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Override PartName="/customXml/itemProps1.xml" ContentType="application/vnd.openxmlformats-officedocument.customXmlProperties+xml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962C0" w:rsidRDefault="00D962C0" w:rsidP="00D962C0">
      <w:pPr>
        <w:pStyle w:val="a3"/>
        <w:rPr>
          <w:b/>
        </w:rPr>
      </w:pPr>
      <w:r>
        <w:rPr>
          <w:b/>
          <w:noProof/>
        </w:rPr>
        <w:drawing>
          <wp:inline distT="0" distB="0" distL="0" distR="0">
            <wp:extent cx="457200" cy="790575"/>
            <wp:effectExtent l="19050" t="0" r="0" b="0"/>
            <wp:docPr id="1" name="Рисунок 1" descr="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4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" cy="790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62C0" w:rsidRDefault="00D962C0" w:rsidP="00D962C0">
      <w:pPr>
        <w:pStyle w:val="a3"/>
        <w:spacing w:line="360" w:lineRule="exact"/>
        <w:rPr>
          <w:b/>
        </w:rPr>
      </w:pPr>
      <w:r>
        <w:rPr>
          <w:b/>
        </w:rPr>
        <w:t>РЕШЕНИЕ</w:t>
      </w:r>
    </w:p>
    <w:p w:rsidR="00D962C0" w:rsidRPr="00AA3E13" w:rsidRDefault="00D962C0" w:rsidP="00D962C0">
      <w:pPr>
        <w:pStyle w:val="a3"/>
        <w:spacing w:line="360" w:lineRule="exact"/>
        <w:rPr>
          <w:b/>
        </w:rPr>
      </w:pPr>
      <w:r>
        <w:rPr>
          <w:b/>
        </w:rPr>
        <w:t>ГУБАХИНСКОЙ ГОРОДСКОЙ ДУМЫ</w:t>
      </w:r>
    </w:p>
    <w:p w:rsidR="00D962C0" w:rsidRPr="00276066" w:rsidRDefault="00D962C0" w:rsidP="00D962C0">
      <w:pPr>
        <w:pStyle w:val="a3"/>
        <w:spacing w:line="360" w:lineRule="exact"/>
        <w:rPr>
          <w:b/>
        </w:rPr>
      </w:pPr>
      <w:r>
        <w:rPr>
          <w:b/>
          <w:lang w:val="en-US"/>
        </w:rPr>
        <w:t>I</w:t>
      </w:r>
      <w:r>
        <w:rPr>
          <w:b/>
        </w:rPr>
        <w:t xml:space="preserve"> </w:t>
      </w:r>
      <w:r w:rsidRPr="00AA3E13">
        <w:rPr>
          <w:b/>
        </w:rPr>
        <w:t xml:space="preserve"> </w:t>
      </w:r>
      <w:r>
        <w:rPr>
          <w:b/>
        </w:rPr>
        <w:t>СОЗЫВА</w:t>
      </w:r>
    </w:p>
    <w:p w:rsidR="00D962C0" w:rsidRDefault="00D962C0" w:rsidP="00D962C0">
      <w:pPr>
        <w:spacing w:line="360" w:lineRule="exact"/>
        <w:rPr>
          <w:sz w:val="26"/>
        </w:rPr>
      </w:pPr>
    </w:p>
    <w:p w:rsidR="00D962C0" w:rsidRDefault="00D962C0" w:rsidP="00FA480C">
      <w:pPr>
        <w:tabs>
          <w:tab w:val="left" w:pos="7088"/>
        </w:tabs>
        <w:spacing w:line="240" w:lineRule="exact"/>
        <w:ind w:left="567"/>
        <w:jc w:val="both"/>
        <w:rPr>
          <w:sz w:val="28"/>
          <w:u w:val="single"/>
        </w:rPr>
      </w:pPr>
      <w:r w:rsidRPr="00FA480C">
        <w:rPr>
          <w:sz w:val="28"/>
        </w:rPr>
        <w:t xml:space="preserve">  </w:t>
      </w:r>
      <w:r w:rsidR="00EA03AB" w:rsidRPr="00FA480C">
        <w:rPr>
          <w:sz w:val="28"/>
          <w:u w:val="single"/>
        </w:rPr>
        <w:t>09</w:t>
      </w:r>
      <w:r w:rsidRPr="00FA480C">
        <w:rPr>
          <w:sz w:val="28"/>
          <w:u w:val="single"/>
        </w:rPr>
        <w:t>.</w:t>
      </w:r>
      <w:r w:rsidR="001546F6" w:rsidRPr="00FA480C">
        <w:rPr>
          <w:sz w:val="28"/>
          <w:u w:val="single"/>
        </w:rPr>
        <w:t>1</w:t>
      </w:r>
      <w:r w:rsidR="00EA03AB" w:rsidRPr="00FA480C">
        <w:rPr>
          <w:sz w:val="28"/>
          <w:u w:val="single"/>
        </w:rPr>
        <w:t>0</w:t>
      </w:r>
      <w:r w:rsidRPr="00FA480C">
        <w:rPr>
          <w:sz w:val="28"/>
          <w:u w:val="single"/>
        </w:rPr>
        <w:t>.201</w:t>
      </w:r>
      <w:r w:rsidR="00EA03AB" w:rsidRPr="00FA480C">
        <w:rPr>
          <w:sz w:val="28"/>
          <w:u w:val="single"/>
        </w:rPr>
        <w:t>5</w:t>
      </w:r>
      <w:r w:rsidRPr="00FA480C">
        <w:rPr>
          <w:sz w:val="28"/>
          <w:u w:val="single"/>
        </w:rPr>
        <w:t xml:space="preserve"> г</w:t>
      </w:r>
      <w:r w:rsidRPr="00FA480C">
        <w:rPr>
          <w:sz w:val="28"/>
        </w:rPr>
        <w:t xml:space="preserve">.                                                              </w:t>
      </w:r>
      <w:r w:rsidR="00FA480C">
        <w:rPr>
          <w:sz w:val="28"/>
        </w:rPr>
        <w:t xml:space="preserve"> </w:t>
      </w:r>
      <w:r w:rsidRPr="00FA480C">
        <w:rPr>
          <w:sz w:val="28"/>
        </w:rPr>
        <w:t xml:space="preserve"> </w:t>
      </w:r>
      <w:r>
        <w:rPr>
          <w:sz w:val="28"/>
          <w:u w:val="single"/>
        </w:rPr>
        <w:t xml:space="preserve">№ </w:t>
      </w:r>
      <w:r w:rsidR="00B51580">
        <w:rPr>
          <w:sz w:val="28"/>
          <w:u w:val="single"/>
        </w:rPr>
        <w:t>289</w:t>
      </w:r>
    </w:p>
    <w:p w:rsidR="00015411" w:rsidRPr="00DE0C50" w:rsidRDefault="00015411" w:rsidP="00FA480C">
      <w:pPr>
        <w:spacing w:line="240" w:lineRule="exact"/>
        <w:ind w:right="2267"/>
        <w:jc w:val="both"/>
        <w:rPr>
          <w:sz w:val="28"/>
          <w:u w:val="single"/>
        </w:rPr>
      </w:pPr>
    </w:p>
    <w:p w:rsidR="00D962C0" w:rsidRDefault="00D962C0" w:rsidP="00D962C0">
      <w:pPr>
        <w:spacing w:line="240" w:lineRule="exact"/>
        <w:jc w:val="center"/>
        <w:rPr>
          <w:sz w:val="26"/>
        </w:rPr>
      </w:pPr>
    </w:p>
    <w:tbl>
      <w:tblPr>
        <w:tblW w:w="0" w:type="auto"/>
        <w:tblLook w:val="0000"/>
      </w:tblPr>
      <w:tblGrid>
        <w:gridCol w:w="4583"/>
      </w:tblGrid>
      <w:tr w:rsidR="00D962C0" w:rsidRPr="00B63001" w:rsidTr="00595970">
        <w:trPr>
          <w:trHeight w:val="320"/>
        </w:trPr>
        <w:tc>
          <w:tcPr>
            <w:tcW w:w="4583" w:type="dxa"/>
          </w:tcPr>
          <w:p w:rsidR="00912386" w:rsidRDefault="00912386" w:rsidP="00912386">
            <w:pPr>
              <w:spacing w:line="240" w:lineRule="exact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О внесении изменений в</w:t>
            </w:r>
            <w:r w:rsidRPr="00EE3033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Правила землепользования и застройки Губахинского городского округа Пермского края, утвержденные</w:t>
            </w:r>
          </w:p>
          <w:p w:rsidR="001546F6" w:rsidRPr="00C31377" w:rsidRDefault="00912386" w:rsidP="00FA480C">
            <w:pPr>
              <w:spacing w:line="240" w:lineRule="exact"/>
              <w:rPr>
                <w:b/>
                <w:bCs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Решением </w:t>
            </w:r>
            <w:proofErr w:type="spellStart"/>
            <w:r>
              <w:rPr>
                <w:b/>
                <w:sz w:val="28"/>
                <w:szCs w:val="28"/>
              </w:rPr>
              <w:t>Губахинской</w:t>
            </w:r>
            <w:proofErr w:type="spellEnd"/>
            <w:r>
              <w:rPr>
                <w:b/>
                <w:sz w:val="28"/>
                <w:szCs w:val="28"/>
              </w:rPr>
              <w:t xml:space="preserve"> городской </w:t>
            </w:r>
            <w:r w:rsidR="00FA480C">
              <w:rPr>
                <w:b/>
                <w:sz w:val="28"/>
                <w:szCs w:val="28"/>
              </w:rPr>
              <w:t>Д</w:t>
            </w:r>
            <w:r>
              <w:rPr>
                <w:b/>
                <w:sz w:val="28"/>
                <w:szCs w:val="28"/>
              </w:rPr>
              <w:t>умы от 06.11.2014 г.   № 222</w:t>
            </w:r>
          </w:p>
        </w:tc>
      </w:tr>
    </w:tbl>
    <w:p w:rsidR="00D962C0" w:rsidRPr="00F80843" w:rsidRDefault="00D962C0" w:rsidP="00D962C0">
      <w:pPr>
        <w:spacing w:line="360" w:lineRule="exact"/>
        <w:ind w:firstLine="709"/>
        <w:jc w:val="both"/>
        <w:rPr>
          <w:sz w:val="28"/>
          <w:szCs w:val="28"/>
        </w:rPr>
      </w:pPr>
    </w:p>
    <w:p w:rsidR="00C31377" w:rsidRDefault="00C31377" w:rsidP="00C31377">
      <w:pPr>
        <w:pStyle w:val="ConsPlusNormal"/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p w:rsidR="00912386" w:rsidRDefault="00015411" w:rsidP="00912386">
      <w:pPr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</w:t>
      </w:r>
      <w:r w:rsidR="002B77CC">
        <w:rPr>
          <w:sz w:val="28"/>
          <w:szCs w:val="28"/>
        </w:rPr>
        <w:t xml:space="preserve">целях обеспечения устойчивого развития территории </w:t>
      </w:r>
      <w:r w:rsidR="00FA480C">
        <w:rPr>
          <w:sz w:val="28"/>
          <w:szCs w:val="28"/>
        </w:rPr>
        <w:t xml:space="preserve">Губахинского </w:t>
      </w:r>
      <w:r w:rsidR="002B77CC">
        <w:rPr>
          <w:sz w:val="28"/>
          <w:szCs w:val="28"/>
        </w:rPr>
        <w:t xml:space="preserve">городского округа, </w:t>
      </w:r>
      <w:r w:rsidR="00912386">
        <w:rPr>
          <w:sz w:val="28"/>
          <w:szCs w:val="28"/>
        </w:rPr>
        <w:t>руководствуясь</w:t>
      </w:r>
      <w:r w:rsidR="00912386" w:rsidRPr="009116E6">
        <w:rPr>
          <w:sz w:val="28"/>
          <w:szCs w:val="28"/>
        </w:rPr>
        <w:t xml:space="preserve"> статьями 31, 32, 33 Градостроительного кодекса Российской Федерации, </w:t>
      </w:r>
      <w:r w:rsidR="00912386">
        <w:rPr>
          <w:sz w:val="28"/>
          <w:szCs w:val="28"/>
        </w:rPr>
        <w:t xml:space="preserve">Уставом Губахинского городского округа, </w:t>
      </w:r>
    </w:p>
    <w:p w:rsidR="00015411" w:rsidRDefault="00015411" w:rsidP="00912386">
      <w:pPr>
        <w:jc w:val="both"/>
        <w:rPr>
          <w:sz w:val="28"/>
        </w:rPr>
      </w:pPr>
      <w:r>
        <w:rPr>
          <w:sz w:val="28"/>
          <w:szCs w:val="28"/>
        </w:rPr>
        <w:t>Губахинская городская Дума</w:t>
      </w:r>
      <w:r>
        <w:rPr>
          <w:sz w:val="28"/>
        </w:rPr>
        <w:t xml:space="preserve"> РЕШАЕТ:</w:t>
      </w:r>
    </w:p>
    <w:p w:rsidR="00015411" w:rsidRDefault="00015411" w:rsidP="00015411">
      <w:pPr>
        <w:ind w:firstLine="708"/>
        <w:jc w:val="both"/>
        <w:rPr>
          <w:sz w:val="28"/>
        </w:rPr>
      </w:pPr>
    </w:p>
    <w:p w:rsidR="00912386" w:rsidRDefault="00D233A7" w:rsidP="00912386">
      <w:pPr>
        <w:numPr>
          <w:ilvl w:val="0"/>
          <w:numId w:val="4"/>
        </w:numPr>
        <w:tabs>
          <w:tab w:val="left" w:pos="1134"/>
        </w:tabs>
        <w:ind w:left="0" w:firstLine="72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Внести </w:t>
      </w:r>
      <w:r w:rsidR="00912386">
        <w:rPr>
          <w:sz w:val="28"/>
          <w:szCs w:val="28"/>
        </w:rPr>
        <w:t>изменени</w:t>
      </w:r>
      <w:r>
        <w:rPr>
          <w:sz w:val="28"/>
          <w:szCs w:val="28"/>
        </w:rPr>
        <w:t>я</w:t>
      </w:r>
      <w:r w:rsidR="00912386">
        <w:rPr>
          <w:sz w:val="28"/>
          <w:szCs w:val="28"/>
        </w:rPr>
        <w:t xml:space="preserve"> в Правила землепользования и застройки Губахинского городского округа Пермского края, утвержденные решением Губахинской городской Думы от 06.11.2014 г</w:t>
      </w:r>
      <w:r>
        <w:rPr>
          <w:sz w:val="28"/>
          <w:szCs w:val="28"/>
        </w:rPr>
        <w:t xml:space="preserve">. № 222 (далее - Правила), </w:t>
      </w:r>
      <w:r w:rsidR="00912386">
        <w:rPr>
          <w:sz w:val="28"/>
          <w:szCs w:val="28"/>
        </w:rPr>
        <w:t xml:space="preserve">согласно </w:t>
      </w:r>
      <w:r>
        <w:rPr>
          <w:sz w:val="28"/>
          <w:szCs w:val="28"/>
        </w:rPr>
        <w:t>п</w:t>
      </w:r>
      <w:r w:rsidR="00912386">
        <w:rPr>
          <w:sz w:val="28"/>
          <w:szCs w:val="28"/>
        </w:rPr>
        <w:t>риложени</w:t>
      </w:r>
      <w:r>
        <w:rPr>
          <w:sz w:val="28"/>
          <w:szCs w:val="28"/>
        </w:rPr>
        <w:t>ю</w:t>
      </w:r>
      <w:r w:rsidR="00912386">
        <w:rPr>
          <w:sz w:val="28"/>
          <w:szCs w:val="28"/>
        </w:rPr>
        <w:t>.</w:t>
      </w:r>
    </w:p>
    <w:p w:rsidR="002B77CC" w:rsidRPr="00912386" w:rsidRDefault="002B77CC" w:rsidP="002B77CC">
      <w:pPr>
        <w:numPr>
          <w:ilvl w:val="0"/>
          <w:numId w:val="4"/>
        </w:numPr>
        <w:tabs>
          <w:tab w:val="left" w:pos="1134"/>
        </w:tabs>
        <w:ind w:left="0" w:firstLine="709"/>
        <w:jc w:val="both"/>
        <w:rPr>
          <w:sz w:val="28"/>
        </w:rPr>
      </w:pPr>
      <w:r w:rsidRPr="00912386">
        <w:rPr>
          <w:sz w:val="28"/>
        </w:rPr>
        <w:t xml:space="preserve">Решение опубликовать </w:t>
      </w:r>
      <w:r w:rsidR="00D233A7">
        <w:rPr>
          <w:sz w:val="28"/>
        </w:rPr>
        <w:t xml:space="preserve">на </w:t>
      </w:r>
      <w:r w:rsidRPr="00912386">
        <w:rPr>
          <w:sz w:val="28"/>
        </w:rPr>
        <w:t xml:space="preserve"> Официальном сайте</w:t>
      </w:r>
      <w:r w:rsidR="00D233A7">
        <w:rPr>
          <w:sz w:val="28"/>
        </w:rPr>
        <w:t xml:space="preserve"> </w:t>
      </w:r>
      <w:proofErr w:type="spellStart"/>
      <w:r w:rsidR="00D233A7">
        <w:rPr>
          <w:sz w:val="28"/>
        </w:rPr>
        <w:t>Губахинского</w:t>
      </w:r>
      <w:proofErr w:type="spellEnd"/>
      <w:r w:rsidR="00D233A7">
        <w:rPr>
          <w:sz w:val="28"/>
        </w:rPr>
        <w:t xml:space="preserve"> городского округа</w:t>
      </w:r>
      <w:r w:rsidRPr="00912386">
        <w:rPr>
          <w:sz w:val="28"/>
        </w:rPr>
        <w:t xml:space="preserve"> в сети Интернет.</w:t>
      </w:r>
    </w:p>
    <w:p w:rsidR="00015411" w:rsidRDefault="002B77CC" w:rsidP="00015411">
      <w:pPr>
        <w:numPr>
          <w:ilvl w:val="0"/>
          <w:numId w:val="4"/>
        </w:numPr>
        <w:tabs>
          <w:tab w:val="left" w:pos="1134"/>
        </w:tabs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Решение вступает в силу </w:t>
      </w:r>
      <w:r w:rsidR="00D233A7">
        <w:rPr>
          <w:sz w:val="28"/>
          <w:szCs w:val="28"/>
        </w:rPr>
        <w:t>после его официального опубликования.</w:t>
      </w:r>
    </w:p>
    <w:p w:rsidR="00015411" w:rsidRPr="00F93E9C" w:rsidRDefault="00015411" w:rsidP="00015411">
      <w:pPr>
        <w:numPr>
          <w:ilvl w:val="0"/>
          <w:numId w:val="4"/>
        </w:numPr>
        <w:tabs>
          <w:tab w:val="left" w:pos="1134"/>
        </w:tabs>
        <w:ind w:left="0" w:firstLine="709"/>
        <w:jc w:val="both"/>
        <w:rPr>
          <w:sz w:val="28"/>
        </w:rPr>
      </w:pPr>
      <w:proofErr w:type="gramStart"/>
      <w:r>
        <w:rPr>
          <w:sz w:val="28"/>
          <w:szCs w:val="28"/>
        </w:rPr>
        <w:t>Контроль за</w:t>
      </w:r>
      <w:proofErr w:type="gramEnd"/>
      <w:r>
        <w:rPr>
          <w:sz w:val="28"/>
          <w:szCs w:val="28"/>
        </w:rPr>
        <w:t xml:space="preserve"> исполнением решения возложить на глав</w:t>
      </w:r>
      <w:r w:rsidR="002B77CC">
        <w:rPr>
          <w:sz w:val="28"/>
          <w:szCs w:val="28"/>
        </w:rPr>
        <w:t>у</w:t>
      </w:r>
      <w:r>
        <w:rPr>
          <w:sz w:val="28"/>
          <w:szCs w:val="28"/>
        </w:rPr>
        <w:t xml:space="preserve"> администрации города Губахи Лазейкина Н.В.</w:t>
      </w:r>
    </w:p>
    <w:p w:rsidR="00015411" w:rsidRDefault="00015411" w:rsidP="00015411">
      <w:pPr>
        <w:pStyle w:val="3"/>
        <w:spacing w:line="240" w:lineRule="auto"/>
        <w:jc w:val="both"/>
        <w:rPr>
          <w:szCs w:val="28"/>
        </w:rPr>
      </w:pPr>
    </w:p>
    <w:p w:rsidR="00D962C0" w:rsidRDefault="00D962C0" w:rsidP="00015411">
      <w:pPr>
        <w:pStyle w:val="3"/>
        <w:spacing w:line="240" w:lineRule="auto"/>
      </w:pPr>
    </w:p>
    <w:p w:rsidR="006D78C8" w:rsidRDefault="006D78C8" w:rsidP="00015411">
      <w:pPr>
        <w:pStyle w:val="3"/>
        <w:spacing w:line="240" w:lineRule="auto"/>
      </w:pPr>
    </w:p>
    <w:p w:rsidR="006D78C8" w:rsidRDefault="006D78C8" w:rsidP="00015411">
      <w:pPr>
        <w:pStyle w:val="3"/>
        <w:spacing w:line="240" w:lineRule="auto"/>
      </w:pPr>
    </w:p>
    <w:p w:rsidR="00D962C0" w:rsidRDefault="00D962C0" w:rsidP="00015411">
      <w:pPr>
        <w:pStyle w:val="3"/>
        <w:spacing w:line="240" w:lineRule="auto"/>
      </w:pPr>
      <w:r w:rsidRPr="005A0B92">
        <w:t xml:space="preserve">Глава </w:t>
      </w:r>
      <w:r>
        <w:t xml:space="preserve">города </w:t>
      </w:r>
      <w:r w:rsidRPr="005A0B92">
        <w:t>Губахи</w:t>
      </w:r>
      <w:r>
        <w:t xml:space="preserve"> –</w:t>
      </w:r>
    </w:p>
    <w:p w:rsidR="00D962C0" w:rsidRPr="005A0B92" w:rsidRDefault="00D962C0" w:rsidP="00015411">
      <w:pPr>
        <w:pStyle w:val="3"/>
        <w:spacing w:line="240" w:lineRule="auto"/>
      </w:pPr>
      <w:r>
        <w:t>председатель Губахинской городской Думы</w:t>
      </w:r>
      <w:r w:rsidRPr="005A0B92">
        <w:tab/>
      </w:r>
      <w:r w:rsidRPr="005A0B92">
        <w:tab/>
        <w:t xml:space="preserve">                    А.В.Борисов</w:t>
      </w:r>
    </w:p>
    <w:p w:rsidR="009836F6" w:rsidRDefault="009836F6" w:rsidP="00015411"/>
    <w:p w:rsidR="00595970" w:rsidRDefault="00595970" w:rsidP="00015411"/>
    <w:p w:rsidR="00595970" w:rsidRDefault="00595970" w:rsidP="00015411"/>
    <w:p w:rsidR="00D233A7" w:rsidRDefault="00D233A7" w:rsidP="00015411"/>
    <w:p w:rsidR="00D233A7" w:rsidRDefault="00D233A7" w:rsidP="00015411"/>
    <w:p w:rsidR="00D233A7" w:rsidRDefault="00D233A7" w:rsidP="00015411"/>
    <w:p w:rsidR="00595970" w:rsidRDefault="00595970" w:rsidP="00595970">
      <w:pPr>
        <w:spacing w:line="216" w:lineRule="atLeast"/>
        <w:jc w:val="center"/>
        <w:rPr>
          <w:b/>
          <w:bCs/>
          <w:color w:val="353535"/>
        </w:rPr>
      </w:pPr>
    </w:p>
    <w:p w:rsidR="008E2135" w:rsidRPr="008E2135" w:rsidRDefault="008E2135" w:rsidP="008E2135">
      <w:pPr>
        <w:sectPr w:rsidR="008E2135" w:rsidRPr="008E2135" w:rsidSect="00595970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9D0625" w:rsidRDefault="009D0625" w:rsidP="009D0625">
      <w:pPr>
        <w:spacing w:line="216" w:lineRule="atLeast"/>
        <w:jc w:val="center"/>
        <w:rPr>
          <w:b/>
          <w:bCs/>
        </w:rPr>
      </w:pPr>
    </w:p>
    <w:p w:rsidR="009D0625" w:rsidRDefault="009D0625" w:rsidP="009D0625">
      <w:pPr>
        <w:spacing w:line="216" w:lineRule="atLeast"/>
        <w:jc w:val="center"/>
        <w:rPr>
          <w:b/>
          <w:bCs/>
        </w:rPr>
      </w:pPr>
    </w:p>
    <w:p w:rsidR="009D0625" w:rsidRPr="002C1FD9" w:rsidRDefault="009D0625" w:rsidP="009D0625">
      <w:pPr>
        <w:widowControl w:val="0"/>
        <w:autoSpaceDE w:val="0"/>
        <w:autoSpaceDN w:val="0"/>
        <w:adjustRightInd w:val="0"/>
        <w:spacing w:line="240" w:lineRule="exact"/>
        <w:ind w:left="11766"/>
      </w:pPr>
      <w:r w:rsidRPr="002C1FD9">
        <w:t xml:space="preserve">Приложение </w:t>
      </w:r>
    </w:p>
    <w:p w:rsidR="009D0625" w:rsidRPr="002C1FD9" w:rsidRDefault="009D0625" w:rsidP="009D0625">
      <w:pPr>
        <w:widowControl w:val="0"/>
        <w:autoSpaceDE w:val="0"/>
        <w:autoSpaceDN w:val="0"/>
        <w:adjustRightInd w:val="0"/>
        <w:spacing w:line="240" w:lineRule="exact"/>
        <w:ind w:left="11766"/>
      </w:pPr>
      <w:r w:rsidRPr="002C1FD9">
        <w:t xml:space="preserve">к решению </w:t>
      </w:r>
      <w:proofErr w:type="spellStart"/>
      <w:r w:rsidRPr="002C1FD9">
        <w:t>Губахинской</w:t>
      </w:r>
      <w:proofErr w:type="spellEnd"/>
      <w:r>
        <w:t xml:space="preserve"> </w:t>
      </w:r>
      <w:r w:rsidRPr="002C1FD9">
        <w:t xml:space="preserve">городской Думы от </w:t>
      </w:r>
      <w:r>
        <w:t>0</w:t>
      </w:r>
      <w:r w:rsidRPr="002C1FD9">
        <w:t>9</w:t>
      </w:r>
      <w:r>
        <w:t>.10</w:t>
      </w:r>
      <w:r w:rsidRPr="002C1FD9">
        <w:t xml:space="preserve">.2015г.  № </w:t>
      </w:r>
      <w:r w:rsidR="00B51580">
        <w:t>289</w:t>
      </w:r>
      <w:r w:rsidRPr="002C1FD9">
        <w:t xml:space="preserve">  </w:t>
      </w:r>
    </w:p>
    <w:p w:rsidR="009D0625" w:rsidRDefault="009D0625" w:rsidP="009D0625">
      <w:pPr>
        <w:spacing w:line="216" w:lineRule="atLeast"/>
        <w:ind w:left="11766"/>
        <w:jc w:val="center"/>
        <w:rPr>
          <w:b/>
          <w:bCs/>
        </w:rPr>
      </w:pPr>
    </w:p>
    <w:p w:rsidR="009D0625" w:rsidRDefault="009D0625" w:rsidP="009D0625">
      <w:pPr>
        <w:spacing w:line="216" w:lineRule="atLeast"/>
        <w:jc w:val="center"/>
        <w:rPr>
          <w:b/>
          <w:bCs/>
        </w:rPr>
      </w:pPr>
    </w:p>
    <w:p w:rsidR="009D0625" w:rsidRDefault="009D0625" w:rsidP="009D0625">
      <w:pPr>
        <w:spacing w:line="216" w:lineRule="atLeast"/>
        <w:jc w:val="center"/>
        <w:rPr>
          <w:b/>
          <w:bCs/>
        </w:rPr>
      </w:pPr>
    </w:p>
    <w:p w:rsidR="009D0625" w:rsidRDefault="009D0625" w:rsidP="009D0625">
      <w:pPr>
        <w:spacing w:line="216" w:lineRule="atLeast"/>
        <w:jc w:val="center"/>
        <w:rPr>
          <w:b/>
          <w:bCs/>
        </w:rPr>
      </w:pPr>
    </w:p>
    <w:p w:rsidR="009D0625" w:rsidRDefault="009D0625" w:rsidP="009D0625">
      <w:pPr>
        <w:spacing w:line="216" w:lineRule="atLeast"/>
        <w:jc w:val="center"/>
        <w:rPr>
          <w:b/>
          <w:bCs/>
        </w:rPr>
      </w:pPr>
    </w:p>
    <w:p w:rsidR="00595970" w:rsidRPr="0003420F" w:rsidRDefault="00595970" w:rsidP="009D0625">
      <w:pPr>
        <w:spacing w:line="216" w:lineRule="atLeast"/>
        <w:jc w:val="center"/>
      </w:pPr>
      <w:r>
        <w:rPr>
          <w:b/>
          <w:bCs/>
        </w:rPr>
        <w:t>П</w:t>
      </w:r>
      <w:r w:rsidRPr="0003420F">
        <w:rPr>
          <w:b/>
          <w:bCs/>
        </w:rPr>
        <w:t>ЕРЕЧЕНЬ ИЗМЕНЕНИЙ В ПРАВИЛА ЗЕМЛЕПОЛЬЗОВАНИЯ И ЗАСТРОЙКИ ГУБАХИНСКОГО ГОРОДСКОГО ОКРУГА ПЕРМСКОГО КРАЯ</w:t>
      </w:r>
    </w:p>
    <w:p w:rsidR="00595970" w:rsidRPr="00866091" w:rsidRDefault="00595970" w:rsidP="00595970">
      <w:pPr>
        <w:spacing w:after="120" w:line="216" w:lineRule="atLeast"/>
        <w:jc w:val="both"/>
        <w:rPr>
          <w:b/>
        </w:rPr>
      </w:pPr>
      <w:r w:rsidRPr="00866091">
        <w:rPr>
          <w:b/>
        </w:rPr>
        <w:t>1. Часть 1. Порядок применения правил землепользования и застройки и внесения в них изменений</w:t>
      </w:r>
    </w:p>
    <w:p w:rsidR="00595970" w:rsidRDefault="00595970" w:rsidP="00595970">
      <w:pPr>
        <w:spacing w:after="120" w:line="216" w:lineRule="atLeast"/>
        <w:jc w:val="both"/>
      </w:pPr>
      <w:r>
        <w:rPr>
          <w:b/>
        </w:rPr>
        <w:t>в</w:t>
      </w:r>
      <w:r w:rsidRPr="00B41956">
        <w:rPr>
          <w:b/>
        </w:rPr>
        <w:t xml:space="preserve"> статье 8, пункте</w:t>
      </w:r>
      <w:r>
        <w:rPr>
          <w:b/>
        </w:rPr>
        <w:t xml:space="preserve"> 5.6</w:t>
      </w:r>
      <w:r w:rsidRPr="00B41956">
        <w:rPr>
          <w:b/>
        </w:rPr>
        <w:t xml:space="preserve"> статьи 11, статье</w:t>
      </w:r>
      <w:r>
        <w:rPr>
          <w:b/>
        </w:rPr>
        <w:t xml:space="preserve"> </w:t>
      </w:r>
      <w:r w:rsidRPr="00B41956">
        <w:rPr>
          <w:b/>
        </w:rPr>
        <w:t>16, пункте 2.3 статьи 20</w:t>
      </w:r>
      <w:r>
        <w:t xml:space="preserve"> изменить</w:t>
      </w:r>
      <w:r w:rsidRPr="00866091">
        <w:t xml:space="preserve"> по тексту</w:t>
      </w:r>
    </w:p>
    <w:p w:rsidR="00595970" w:rsidRDefault="00595970" w:rsidP="00595970">
      <w:pPr>
        <w:spacing w:after="120" w:line="216" w:lineRule="atLeast"/>
        <w:jc w:val="both"/>
      </w:pPr>
      <w:r>
        <w:t>-</w:t>
      </w:r>
      <w:r w:rsidRPr="00866091">
        <w:t xml:space="preserve">  </w:t>
      </w:r>
      <w:r>
        <w:t>слова «глава Губахинского городского округа» на слова «</w:t>
      </w:r>
      <w:r w:rsidRPr="00866091">
        <w:t>глав</w:t>
      </w:r>
      <w:r>
        <w:t>а</w:t>
      </w:r>
      <w:r w:rsidRPr="00866091">
        <w:t xml:space="preserve"> администрации городского округа «Город Губаха»</w:t>
      </w:r>
      <w:r>
        <w:t>;</w:t>
      </w:r>
    </w:p>
    <w:p w:rsidR="00595970" w:rsidRDefault="00595970" w:rsidP="00595970">
      <w:pPr>
        <w:spacing w:after="120" w:line="216" w:lineRule="atLeast"/>
        <w:jc w:val="both"/>
      </w:pPr>
      <w:r w:rsidRPr="00003A1C">
        <w:rPr>
          <w:b/>
        </w:rPr>
        <w:t>в подпункте 1 пункта 1 статьи 19</w:t>
      </w:r>
      <w:r>
        <w:t xml:space="preserve"> изменить по тексту </w:t>
      </w:r>
    </w:p>
    <w:p w:rsidR="00595970" w:rsidRDefault="00595970" w:rsidP="00595970">
      <w:pPr>
        <w:spacing w:after="120" w:line="216" w:lineRule="atLeast"/>
        <w:jc w:val="both"/>
      </w:pPr>
      <w:r>
        <w:t>- слова «схему территориального планирования муниципального района» на слова «схему территориального планирования Пермского края»;</w:t>
      </w:r>
    </w:p>
    <w:p w:rsidR="00595970" w:rsidRDefault="00595970" w:rsidP="00595970">
      <w:pPr>
        <w:spacing w:after="120" w:line="216" w:lineRule="atLeast"/>
        <w:jc w:val="both"/>
      </w:pPr>
      <w:r w:rsidRPr="00003A1C">
        <w:rPr>
          <w:b/>
        </w:rPr>
        <w:t>в подпункте 3 пункта 3 статьи 19</w:t>
      </w:r>
      <w:r>
        <w:t xml:space="preserve"> изменить по тексту </w:t>
      </w:r>
    </w:p>
    <w:p w:rsidR="00595970" w:rsidRDefault="00595970" w:rsidP="00595970">
      <w:pPr>
        <w:spacing w:after="120" w:line="216" w:lineRule="atLeast"/>
        <w:jc w:val="both"/>
      </w:pPr>
      <w:r>
        <w:t>- слова «органами местного самоуправления муниципального района» на слова «органом местного самоуправления городского округа «Город Губаха»;</w:t>
      </w:r>
    </w:p>
    <w:p w:rsidR="00595970" w:rsidRDefault="00595970" w:rsidP="00595970"/>
    <w:p w:rsidR="00595970" w:rsidRPr="00E206A4" w:rsidRDefault="00595970" w:rsidP="00595970">
      <w:pPr>
        <w:rPr>
          <w:b/>
        </w:rPr>
      </w:pPr>
      <w:r w:rsidRPr="00E206A4">
        <w:rPr>
          <w:b/>
        </w:rPr>
        <w:t>2. Часть 2. Карты градостроительного зонирования.</w:t>
      </w:r>
    </w:p>
    <w:p w:rsidR="00595970" w:rsidRPr="007F4BC1" w:rsidRDefault="00595970" w:rsidP="00595970">
      <w:pPr>
        <w:jc w:val="both"/>
      </w:pPr>
      <w:r w:rsidRPr="007F4BC1">
        <w:rPr>
          <w:b/>
          <w:bCs/>
        </w:rPr>
        <w:t>Перечень земельных участков и границ зон с особыми условиями использования территорий, подлежащих корректировке соответственно по градостроительному зонированию и ограничениям использования земельных участков</w:t>
      </w:r>
    </w:p>
    <w:p w:rsidR="00595970" w:rsidRDefault="00595970" w:rsidP="00595970">
      <w:pPr>
        <w:spacing w:after="120" w:line="216" w:lineRule="atLeast"/>
        <w:jc w:val="both"/>
        <w:rPr>
          <w:color w:val="353535"/>
        </w:rPr>
      </w:pPr>
    </w:p>
    <w:tbl>
      <w:tblPr>
        <w:tblW w:w="5114" w:type="pct"/>
        <w:tblBorders>
          <w:top w:val="outset" w:sz="6" w:space="0" w:color="auto"/>
          <w:left w:val="outset" w:sz="6" w:space="0" w:color="auto"/>
          <w:bottom w:val="single" w:sz="4" w:space="0" w:color="auto"/>
          <w:right w:val="outset" w:sz="6" w:space="0" w:color="auto"/>
        </w:tblBorders>
        <w:tblCellMar>
          <w:left w:w="0" w:type="dxa"/>
          <w:right w:w="0" w:type="dxa"/>
        </w:tblCellMar>
        <w:tblLook w:val="04A0"/>
      </w:tblPr>
      <w:tblGrid>
        <w:gridCol w:w="584"/>
        <w:gridCol w:w="1813"/>
        <w:gridCol w:w="5873"/>
        <w:gridCol w:w="2557"/>
        <w:gridCol w:w="2765"/>
        <w:gridCol w:w="1494"/>
      </w:tblGrid>
      <w:tr w:rsidR="009D0625" w:rsidRPr="000323EC" w:rsidTr="003766A5"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595970" w:rsidRPr="000323EC" w:rsidRDefault="00595970" w:rsidP="00595970">
            <w:pPr>
              <w:spacing w:after="120"/>
              <w:jc w:val="center"/>
              <w:rPr>
                <w:color w:val="000000"/>
              </w:rPr>
            </w:pPr>
            <w:r w:rsidRPr="000323EC">
              <w:rPr>
                <w:color w:val="000000"/>
              </w:rPr>
              <w:t>№ п/п</w:t>
            </w:r>
          </w:p>
        </w:tc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595970" w:rsidRPr="000323EC" w:rsidRDefault="00595970" w:rsidP="00595970">
            <w:pPr>
              <w:spacing w:after="120"/>
              <w:jc w:val="center"/>
              <w:rPr>
                <w:color w:val="000000"/>
              </w:rPr>
            </w:pPr>
            <w:r w:rsidRPr="000323EC">
              <w:rPr>
                <w:color w:val="000000"/>
              </w:rPr>
              <w:t>Наименование</w:t>
            </w:r>
          </w:p>
        </w:tc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595970" w:rsidRPr="000323EC" w:rsidRDefault="00595970" w:rsidP="00595970">
            <w:pPr>
              <w:spacing w:after="120"/>
              <w:jc w:val="center"/>
              <w:rPr>
                <w:color w:val="000000"/>
              </w:rPr>
            </w:pPr>
            <w:r w:rsidRPr="000323EC">
              <w:rPr>
                <w:color w:val="000000"/>
              </w:rPr>
              <w:t>Адрес земельного участка</w:t>
            </w:r>
          </w:p>
        </w:tc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595970" w:rsidRPr="000323EC" w:rsidRDefault="00595970" w:rsidP="00595970">
            <w:pPr>
              <w:spacing w:after="120"/>
              <w:jc w:val="center"/>
              <w:rPr>
                <w:color w:val="000000"/>
              </w:rPr>
            </w:pPr>
            <w:r w:rsidRPr="000323EC">
              <w:rPr>
                <w:color w:val="000000"/>
              </w:rPr>
              <w:t>Текущее территориальное зонирование</w:t>
            </w:r>
          </w:p>
        </w:tc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595970" w:rsidRPr="000323EC" w:rsidRDefault="00595970" w:rsidP="00595970">
            <w:pPr>
              <w:spacing w:after="120"/>
              <w:jc w:val="center"/>
              <w:rPr>
                <w:color w:val="000000"/>
              </w:rPr>
            </w:pPr>
            <w:r w:rsidRPr="000323EC">
              <w:rPr>
                <w:color w:val="000000"/>
              </w:rPr>
              <w:t>Необходимое территориальное зонирование</w:t>
            </w:r>
          </w:p>
        </w:tc>
        <w:tc>
          <w:tcPr>
            <w:tcW w:w="495" w:type="pct"/>
            <w:tcBorders>
              <w:top w:val="single" w:sz="4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595970" w:rsidRPr="000323EC" w:rsidRDefault="00595970" w:rsidP="00595970">
            <w:pPr>
              <w:spacing w:after="120"/>
              <w:jc w:val="center"/>
              <w:rPr>
                <w:color w:val="000000"/>
              </w:rPr>
            </w:pPr>
            <w:r w:rsidRPr="000323EC">
              <w:rPr>
                <w:color w:val="000000"/>
              </w:rPr>
              <w:t>Прим.</w:t>
            </w:r>
          </w:p>
        </w:tc>
      </w:tr>
      <w:tr w:rsidR="009D0625" w:rsidRPr="000323EC" w:rsidTr="003766A5"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595970" w:rsidRPr="000323EC" w:rsidRDefault="00595970" w:rsidP="00595970">
            <w:pPr>
              <w:spacing w:after="120"/>
              <w:jc w:val="center"/>
              <w:rPr>
                <w:color w:val="000000"/>
              </w:rPr>
            </w:pPr>
            <w:r w:rsidRPr="000323EC">
              <w:rPr>
                <w:color w:val="000000"/>
              </w:rPr>
              <w:t>1</w:t>
            </w:r>
          </w:p>
        </w:tc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595970" w:rsidRPr="000323EC" w:rsidRDefault="00595970" w:rsidP="00595970">
            <w:pPr>
              <w:spacing w:after="120"/>
              <w:jc w:val="center"/>
              <w:rPr>
                <w:color w:val="000000"/>
              </w:rPr>
            </w:pPr>
            <w:r w:rsidRPr="000323EC">
              <w:rPr>
                <w:color w:val="000000"/>
              </w:rPr>
              <w:t>2</w:t>
            </w:r>
          </w:p>
        </w:tc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595970" w:rsidRPr="000323EC" w:rsidRDefault="00595970" w:rsidP="00595970">
            <w:pPr>
              <w:spacing w:after="120"/>
              <w:jc w:val="center"/>
              <w:rPr>
                <w:color w:val="000000"/>
              </w:rPr>
            </w:pPr>
            <w:r w:rsidRPr="000323EC">
              <w:rPr>
                <w:color w:val="000000"/>
              </w:rPr>
              <w:t>3</w:t>
            </w:r>
          </w:p>
        </w:tc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595970" w:rsidRPr="000323EC" w:rsidRDefault="00595970" w:rsidP="00595970">
            <w:pPr>
              <w:spacing w:after="120"/>
              <w:jc w:val="center"/>
              <w:rPr>
                <w:color w:val="000000"/>
              </w:rPr>
            </w:pPr>
            <w:r w:rsidRPr="000323EC">
              <w:rPr>
                <w:color w:val="000000"/>
              </w:rPr>
              <w:t>4</w:t>
            </w:r>
          </w:p>
        </w:tc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595970" w:rsidRPr="000323EC" w:rsidRDefault="00595970" w:rsidP="00595970">
            <w:pPr>
              <w:spacing w:after="120"/>
              <w:jc w:val="center"/>
              <w:rPr>
                <w:color w:val="000000"/>
              </w:rPr>
            </w:pPr>
            <w:r w:rsidRPr="000323EC">
              <w:rPr>
                <w:color w:val="000000"/>
              </w:rPr>
              <w:t>5</w:t>
            </w:r>
          </w:p>
        </w:tc>
        <w:tc>
          <w:tcPr>
            <w:tcW w:w="495" w:type="pct"/>
            <w:tcBorders>
              <w:top w:val="single" w:sz="4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595970" w:rsidRPr="000323EC" w:rsidRDefault="00595970" w:rsidP="00595970">
            <w:pPr>
              <w:spacing w:after="120"/>
              <w:jc w:val="center"/>
              <w:rPr>
                <w:color w:val="000000"/>
              </w:rPr>
            </w:pPr>
            <w:r w:rsidRPr="000323EC">
              <w:rPr>
                <w:color w:val="000000"/>
              </w:rPr>
              <w:t>6</w:t>
            </w:r>
          </w:p>
        </w:tc>
      </w:tr>
      <w:tr w:rsidR="009D0625" w:rsidRPr="000323EC" w:rsidTr="003766A5"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595970" w:rsidRPr="008769B3" w:rsidRDefault="00595970" w:rsidP="00595970">
            <w:pPr>
              <w:spacing w:after="120"/>
            </w:pPr>
            <w:r>
              <w:t>1</w:t>
            </w:r>
          </w:p>
        </w:tc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595970" w:rsidRPr="008769B3" w:rsidRDefault="00595970" w:rsidP="00595970">
            <w:pPr>
              <w:spacing w:after="120"/>
            </w:pPr>
            <w:r w:rsidRPr="008769B3">
              <w:t>Земельный участок</w:t>
            </w:r>
          </w:p>
        </w:tc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595970" w:rsidRPr="008769B3" w:rsidRDefault="00595970" w:rsidP="00595970">
            <w:r w:rsidRPr="008769B3">
              <w:t>территория кадастрового квартала</w:t>
            </w:r>
            <w:r>
              <w:t xml:space="preserve"> </w:t>
            </w:r>
            <w:r w:rsidRPr="008769B3">
              <w:t>59:05:0301039</w:t>
            </w:r>
            <w:r>
              <w:t xml:space="preserve">, </w:t>
            </w:r>
            <w:r w:rsidRPr="008769B3">
              <w:t>г. Губаха, пос. Нагорнский</w:t>
            </w:r>
          </w:p>
        </w:tc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595970" w:rsidRPr="008769B3" w:rsidRDefault="00595970" w:rsidP="00595970">
            <w:r w:rsidRPr="008769B3">
              <w:t>РЗ -1 и РЗ -2 </w:t>
            </w:r>
          </w:p>
        </w:tc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595970" w:rsidRPr="008769B3" w:rsidRDefault="00595970" w:rsidP="00595970">
            <w:pPr>
              <w:spacing w:after="120"/>
            </w:pPr>
            <w:r w:rsidRPr="008769B3">
              <w:t>Ж-1 (протокол комиссии по ПЗЗ № 1-2015)</w:t>
            </w:r>
          </w:p>
        </w:tc>
        <w:tc>
          <w:tcPr>
            <w:tcW w:w="495" w:type="pct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595970" w:rsidRPr="008769B3" w:rsidRDefault="009D0625" w:rsidP="009D0625">
            <w:pPr>
              <w:spacing w:after="120"/>
            </w:pPr>
            <w:r>
              <w:t>Карта</w:t>
            </w:r>
            <w:r w:rsidR="00595970" w:rsidRPr="008769B3">
              <w:t xml:space="preserve"> № 1</w:t>
            </w:r>
          </w:p>
        </w:tc>
      </w:tr>
      <w:tr w:rsidR="009D0625" w:rsidRPr="000323EC" w:rsidTr="003766A5">
        <w:trPr>
          <w:trHeight w:val="280"/>
        </w:trPr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outset" w:sz="6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595970" w:rsidRPr="002D4FF7" w:rsidRDefault="00595970" w:rsidP="00595970">
            <w:pPr>
              <w:pStyle w:val="a8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2D4FF7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595970" w:rsidRPr="002D4FF7" w:rsidRDefault="00595970" w:rsidP="00595970">
            <w:pPr>
              <w:pStyle w:val="a8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2D4FF7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595970" w:rsidRPr="002D4FF7" w:rsidRDefault="00595970" w:rsidP="00595970">
            <w:pPr>
              <w:pStyle w:val="a8"/>
              <w:rPr>
                <w:rFonts w:ascii="Times New Roman" w:hAnsi="Times New Roman" w:cs="Times New Roman"/>
                <w:sz w:val="24"/>
                <w:szCs w:val="24"/>
              </w:rPr>
            </w:pPr>
            <w:r w:rsidRPr="002D4FF7">
              <w:rPr>
                <w:rFonts w:ascii="Times New Roman" w:hAnsi="Times New Roman" w:cs="Times New Roman"/>
                <w:sz w:val="24"/>
                <w:szCs w:val="24"/>
              </w:rPr>
              <w:t>кадастровый номер 59:05:0101017:472, по адресу: г.Губаха, ул.Восточная, площадью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2D4FF7">
              <w:rPr>
                <w:rFonts w:ascii="Times New Roman" w:hAnsi="Times New Roman" w:cs="Times New Roman"/>
                <w:sz w:val="24"/>
                <w:szCs w:val="24"/>
              </w:rPr>
              <w:t>1880 кв.м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595970" w:rsidRPr="002D4FF7" w:rsidRDefault="00595970" w:rsidP="00595970">
            <w:pPr>
              <w:pStyle w:val="a8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2D4FF7">
              <w:rPr>
                <w:rFonts w:ascii="Times New Roman" w:hAnsi="Times New Roman" w:cs="Times New Roman"/>
                <w:sz w:val="24"/>
                <w:szCs w:val="24"/>
              </w:rPr>
              <w:t>РЗ-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595970" w:rsidRPr="002D4FF7" w:rsidRDefault="00595970" w:rsidP="00595970">
            <w:pPr>
              <w:pStyle w:val="a8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2D4FF7">
              <w:rPr>
                <w:rFonts w:ascii="Times New Roman" w:hAnsi="Times New Roman" w:cs="Times New Roman"/>
                <w:sz w:val="24"/>
                <w:szCs w:val="24"/>
              </w:rPr>
              <w:t xml:space="preserve">ЖЗ-1 </w:t>
            </w:r>
            <w:r w:rsidRPr="002D4FF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(протокол комиссии по ПЗЗ № 1-2015)</w:t>
            </w:r>
          </w:p>
        </w:tc>
        <w:tc>
          <w:tcPr>
            <w:tcW w:w="4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595970" w:rsidRPr="002D4FF7" w:rsidRDefault="009D0625" w:rsidP="009D0625">
            <w:pPr>
              <w:pStyle w:val="a8"/>
              <w:rPr>
                <w:rFonts w:ascii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Карты </w:t>
            </w:r>
            <w:r w:rsidR="00595970" w:rsidRPr="002D4FF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№ 2</w:t>
            </w:r>
            <w:r w:rsidR="0059597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и № 3</w:t>
            </w:r>
          </w:p>
        </w:tc>
      </w:tr>
      <w:tr w:rsidR="009D0625" w:rsidRPr="000323EC" w:rsidTr="003766A5">
        <w:trPr>
          <w:trHeight w:val="280"/>
        </w:trPr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outset" w:sz="6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595970" w:rsidRPr="002D4FF7" w:rsidRDefault="00595970" w:rsidP="00595970">
            <w:pPr>
              <w:pStyle w:val="a8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2D4FF7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lastRenderedPageBreak/>
              <w:t>3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595970" w:rsidRPr="002D4FF7" w:rsidRDefault="00595970" w:rsidP="00595970">
            <w:pPr>
              <w:pStyle w:val="a8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2D4FF7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595970" w:rsidRPr="002D4FF7" w:rsidRDefault="00595970" w:rsidP="00595970">
            <w:pPr>
              <w:pStyle w:val="a8"/>
              <w:rPr>
                <w:rFonts w:ascii="Times New Roman" w:hAnsi="Times New Roman" w:cs="Times New Roman"/>
                <w:sz w:val="24"/>
                <w:szCs w:val="24"/>
              </w:rPr>
            </w:pPr>
            <w:r w:rsidRPr="002D4FF7">
              <w:rPr>
                <w:rFonts w:ascii="Times New Roman" w:hAnsi="Times New Roman" w:cs="Times New Roman"/>
                <w:sz w:val="24"/>
                <w:szCs w:val="24"/>
              </w:rPr>
              <w:t>по адресу: г. Губаха, от пр. Октябрьский, до земельного участка п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од строительство пожарного депо,</w:t>
            </w:r>
            <w:r w:rsidRPr="002D4FF7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ш</w:t>
            </w:r>
            <w:r w:rsidRPr="002D4FF7">
              <w:rPr>
                <w:rFonts w:ascii="Times New Roman" w:hAnsi="Times New Roman" w:cs="Times New Roman"/>
                <w:sz w:val="24"/>
                <w:szCs w:val="24"/>
              </w:rPr>
              <w:t>ириной - 390 м.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595970" w:rsidRPr="002D4FF7" w:rsidRDefault="00595970" w:rsidP="00595970">
            <w:pPr>
              <w:pStyle w:val="a8"/>
              <w:rPr>
                <w:rFonts w:ascii="Times New Roman" w:hAnsi="Times New Roman" w:cs="Times New Roman"/>
                <w:sz w:val="24"/>
                <w:szCs w:val="24"/>
              </w:rPr>
            </w:pPr>
            <w:r w:rsidRPr="002D4FF7">
              <w:rPr>
                <w:rFonts w:ascii="Times New Roman" w:hAnsi="Times New Roman" w:cs="Times New Roman"/>
                <w:sz w:val="24"/>
                <w:szCs w:val="24"/>
              </w:rPr>
              <w:t xml:space="preserve">РЗ –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595970" w:rsidRPr="002D4FF7" w:rsidRDefault="00595970" w:rsidP="00595970">
            <w:pPr>
              <w:pStyle w:val="a8"/>
              <w:rPr>
                <w:rFonts w:ascii="Times New Roman" w:hAnsi="Times New Roman" w:cs="Times New Roman"/>
                <w:sz w:val="24"/>
                <w:szCs w:val="24"/>
              </w:rPr>
            </w:pPr>
            <w:r w:rsidRPr="002D4FF7">
              <w:rPr>
                <w:rFonts w:ascii="Times New Roman" w:hAnsi="Times New Roman" w:cs="Times New Roman"/>
                <w:sz w:val="24"/>
                <w:szCs w:val="24"/>
              </w:rPr>
              <w:t xml:space="preserve">ЖЗ-1 </w:t>
            </w:r>
            <w:r w:rsidRPr="002D4FF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(протокол комиссии по ПЗЗ № 1-2015)</w:t>
            </w:r>
          </w:p>
        </w:tc>
        <w:tc>
          <w:tcPr>
            <w:tcW w:w="4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595970" w:rsidRPr="002D4FF7" w:rsidRDefault="009D0625" w:rsidP="009D0625">
            <w:pPr>
              <w:pStyle w:val="a8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Карта</w:t>
            </w:r>
            <w:r w:rsidR="00595970" w:rsidRPr="002D4FF7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№ 2</w:t>
            </w:r>
          </w:p>
        </w:tc>
      </w:tr>
      <w:tr w:rsidR="009D0625" w:rsidRPr="000323EC" w:rsidTr="003766A5">
        <w:trPr>
          <w:trHeight w:val="280"/>
        </w:trPr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outset" w:sz="6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595970" w:rsidRDefault="00595970" w:rsidP="00595970">
            <w:r>
              <w:t>4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595970" w:rsidRPr="00FF78D6" w:rsidRDefault="00595970" w:rsidP="00595970">
            <w:r w:rsidRPr="00FF78D6">
              <w:t>Земельный участок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595970" w:rsidRPr="00112316" w:rsidRDefault="00595970" w:rsidP="00595970">
            <w:r w:rsidRPr="00112316">
              <w:t xml:space="preserve">по адресу: </w:t>
            </w:r>
            <w:r w:rsidRPr="00FF78D6">
              <w:t>г. Губаха, возле забора общежития ГМУ</w:t>
            </w:r>
            <w:r>
              <w:t>, площадью</w:t>
            </w:r>
            <w:r w:rsidRPr="00FF78D6">
              <w:t xml:space="preserve"> 2000 кв. м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595970" w:rsidRPr="00FF78D6" w:rsidRDefault="00595970" w:rsidP="00595970">
            <w:r w:rsidRPr="00FF78D6">
              <w:t>ЖЗ – 4 и ОДЗ-1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595970" w:rsidRPr="00FF78D6" w:rsidRDefault="00595970" w:rsidP="00595970">
            <w:r w:rsidRPr="00FF78D6">
              <w:t>ПЗ - 7 (протокол комиссии по ПЗЗ № 1-2015)</w:t>
            </w:r>
          </w:p>
        </w:tc>
        <w:tc>
          <w:tcPr>
            <w:tcW w:w="4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595970" w:rsidRPr="00FF78D6" w:rsidRDefault="009D0625" w:rsidP="00595970">
            <w:r>
              <w:t>Карта</w:t>
            </w:r>
            <w:r w:rsidRPr="00FF78D6">
              <w:t xml:space="preserve"> </w:t>
            </w:r>
            <w:r w:rsidR="00595970" w:rsidRPr="00FF78D6">
              <w:t>№ 3</w:t>
            </w:r>
          </w:p>
        </w:tc>
      </w:tr>
      <w:tr w:rsidR="009D0625" w:rsidRPr="000323EC" w:rsidTr="003766A5"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595970" w:rsidRPr="000323EC" w:rsidRDefault="00595970" w:rsidP="00595970">
            <w:pPr>
              <w:spacing w:after="120"/>
              <w:rPr>
                <w:color w:val="000000"/>
              </w:rPr>
            </w:pPr>
            <w:r>
              <w:rPr>
                <w:color w:val="000000"/>
              </w:rPr>
              <w:t>5</w:t>
            </w:r>
          </w:p>
        </w:tc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595970" w:rsidRPr="000323EC" w:rsidRDefault="00595970" w:rsidP="00595970">
            <w:pPr>
              <w:spacing w:after="120"/>
              <w:rPr>
                <w:color w:val="000000"/>
              </w:rPr>
            </w:pPr>
            <w:r w:rsidRPr="000323EC">
              <w:rPr>
                <w:color w:val="000000"/>
              </w:rPr>
              <w:t>Земельный участок</w:t>
            </w:r>
          </w:p>
        </w:tc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595970" w:rsidRPr="000323EC" w:rsidRDefault="00595970" w:rsidP="00595970">
            <w:pPr>
              <w:spacing w:after="120"/>
              <w:rPr>
                <w:color w:val="000000"/>
              </w:rPr>
            </w:pPr>
            <w:r w:rsidRPr="00112316">
              <w:t>кадастровый номер 59:05:0101005:1489</w:t>
            </w:r>
            <w:r>
              <w:t>,</w:t>
            </w:r>
            <w:r w:rsidRPr="00112316">
              <w:t xml:space="preserve"> по адресу: г. Губаха, пр. Ленина 14  </w:t>
            </w:r>
            <w:r>
              <w:t>(для реконструкции под многоквартирный жилой дом)</w:t>
            </w:r>
          </w:p>
        </w:tc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595970" w:rsidRPr="000323EC" w:rsidRDefault="00595970" w:rsidP="00595970">
            <w:pPr>
              <w:spacing w:after="120"/>
              <w:rPr>
                <w:color w:val="000000"/>
              </w:rPr>
            </w:pPr>
            <w:r w:rsidRPr="000323EC">
              <w:rPr>
                <w:color w:val="000000"/>
              </w:rPr>
              <w:t>Р</w:t>
            </w:r>
            <w:r>
              <w:rPr>
                <w:color w:val="000000"/>
              </w:rPr>
              <w:t>З</w:t>
            </w:r>
            <w:r w:rsidRPr="000323EC">
              <w:rPr>
                <w:color w:val="000000"/>
              </w:rPr>
              <w:t>-4</w:t>
            </w:r>
          </w:p>
        </w:tc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595970" w:rsidRPr="000323EC" w:rsidRDefault="00595970" w:rsidP="00595970">
            <w:pPr>
              <w:spacing w:after="120"/>
              <w:rPr>
                <w:color w:val="000000"/>
              </w:rPr>
            </w:pPr>
            <w:r>
              <w:rPr>
                <w:color w:val="000000"/>
              </w:rPr>
              <w:t>ЖЗ-2</w:t>
            </w:r>
            <w:r w:rsidRPr="000323EC">
              <w:rPr>
                <w:color w:val="000000"/>
              </w:rPr>
              <w:t> (</w:t>
            </w:r>
            <w:r>
              <w:rPr>
                <w:color w:val="000000"/>
              </w:rPr>
              <w:t>протокол комиссии по ПЗЗ № 2-2015)</w:t>
            </w:r>
          </w:p>
        </w:tc>
        <w:tc>
          <w:tcPr>
            <w:tcW w:w="495" w:type="pct"/>
            <w:tcBorders>
              <w:top w:val="single" w:sz="4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595970" w:rsidRPr="000323EC" w:rsidRDefault="009D0625" w:rsidP="00595970">
            <w:pPr>
              <w:spacing w:after="120"/>
              <w:rPr>
                <w:color w:val="000000"/>
              </w:rPr>
            </w:pPr>
            <w:r>
              <w:t>Карта</w:t>
            </w:r>
            <w:r>
              <w:rPr>
                <w:color w:val="000000"/>
              </w:rPr>
              <w:t xml:space="preserve"> </w:t>
            </w:r>
            <w:r w:rsidR="00595970">
              <w:rPr>
                <w:color w:val="000000"/>
              </w:rPr>
              <w:t>№ 4</w:t>
            </w:r>
          </w:p>
        </w:tc>
      </w:tr>
      <w:tr w:rsidR="009D0625" w:rsidRPr="000323EC" w:rsidTr="003766A5"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595970" w:rsidRPr="00A06B53" w:rsidRDefault="00595970" w:rsidP="00595970">
            <w:pPr>
              <w:pStyle w:val="a8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595970" w:rsidRPr="00A06B53" w:rsidRDefault="00595970" w:rsidP="00595970">
            <w:pPr>
              <w:pStyle w:val="a8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A06B53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595970" w:rsidRPr="00A06B53" w:rsidRDefault="00595970" w:rsidP="00595970">
            <w:pPr>
              <w:pStyle w:val="a8"/>
              <w:rPr>
                <w:rFonts w:ascii="Times New Roman" w:hAnsi="Times New Roman" w:cs="Times New Roman"/>
                <w:sz w:val="24"/>
                <w:szCs w:val="24"/>
              </w:rPr>
            </w:pPr>
            <w:r w:rsidRPr="00A06B53">
              <w:rPr>
                <w:rFonts w:ascii="Times New Roman" w:hAnsi="Times New Roman" w:cs="Times New Roman"/>
                <w:sz w:val="24"/>
                <w:szCs w:val="24"/>
              </w:rPr>
              <w:t>кадастровый номер 59:05:0101017: 473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112316">
              <w:rPr>
                <w:rFonts w:ascii="Times New Roman" w:hAnsi="Times New Roman" w:cs="Times New Roman"/>
                <w:sz w:val="24"/>
                <w:szCs w:val="24"/>
              </w:rPr>
              <w:t xml:space="preserve"> по адресу: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A06B53">
              <w:rPr>
                <w:rFonts w:ascii="Times New Roman" w:hAnsi="Times New Roman" w:cs="Times New Roman"/>
                <w:sz w:val="24"/>
                <w:szCs w:val="24"/>
              </w:rPr>
              <w:t>г. Губаха, район гаражей за бывшим мехзаводом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 площадью</w:t>
            </w:r>
            <w:r w:rsidRPr="00A06B53">
              <w:rPr>
                <w:rFonts w:ascii="Times New Roman" w:hAnsi="Times New Roman" w:cs="Times New Roman"/>
                <w:sz w:val="24"/>
                <w:szCs w:val="24"/>
              </w:rPr>
              <w:t>1200 кв.м</w:t>
            </w:r>
          </w:p>
        </w:tc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595970" w:rsidRPr="00A06B53" w:rsidRDefault="00595970" w:rsidP="00595970">
            <w:pPr>
              <w:pStyle w:val="a8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A06B53">
              <w:rPr>
                <w:rFonts w:ascii="Times New Roman" w:hAnsi="Times New Roman" w:cs="Times New Roman"/>
                <w:sz w:val="24"/>
                <w:szCs w:val="24"/>
              </w:rPr>
              <w:t>ПЗ-7</w:t>
            </w:r>
          </w:p>
        </w:tc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595970" w:rsidRPr="00A06B53" w:rsidRDefault="00595970" w:rsidP="00595970">
            <w:pPr>
              <w:pStyle w:val="a8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A06B53">
              <w:rPr>
                <w:rFonts w:ascii="Times New Roman" w:hAnsi="Times New Roman" w:cs="Times New Roman"/>
                <w:sz w:val="24"/>
                <w:szCs w:val="24"/>
              </w:rPr>
              <w:t>ОДЗ - 5</w:t>
            </w:r>
            <w:r w:rsidRPr="00A06B53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(протокол комиссии по ПЗЗ № 1-2015)</w:t>
            </w:r>
          </w:p>
        </w:tc>
        <w:tc>
          <w:tcPr>
            <w:tcW w:w="495" w:type="pct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595970" w:rsidRPr="00A06B53" w:rsidRDefault="009D0625" w:rsidP="00595970">
            <w:pPr>
              <w:pStyle w:val="a8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Карта</w:t>
            </w:r>
            <w:r w:rsidRPr="00A06B53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="00595970" w:rsidRPr="00A06B53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№ 5</w:t>
            </w:r>
          </w:p>
        </w:tc>
      </w:tr>
      <w:tr w:rsidR="009D0625" w:rsidRPr="000323EC" w:rsidTr="003766A5"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595970" w:rsidRPr="00A06B53" w:rsidRDefault="00595970" w:rsidP="00595970">
            <w:pPr>
              <w:pStyle w:val="a8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595970" w:rsidRPr="00A06B53" w:rsidRDefault="00595970" w:rsidP="00595970">
            <w:pPr>
              <w:pStyle w:val="a8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A06B53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595970" w:rsidRPr="00A06B53" w:rsidRDefault="00595970" w:rsidP="00595970">
            <w:pPr>
              <w:pStyle w:val="a8"/>
              <w:rPr>
                <w:rFonts w:ascii="Times New Roman" w:hAnsi="Times New Roman" w:cs="Times New Roman"/>
                <w:sz w:val="24"/>
                <w:szCs w:val="24"/>
              </w:rPr>
            </w:pPr>
            <w:r w:rsidRPr="00A06B53">
              <w:rPr>
                <w:rFonts w:ascii="Times New Roman" w:hAnsi="Times New Roman" w:cs="Times New Roman"/>
                <w:sz w:val="24"/>
                <w:szCs w:val="24"/>
              </w:rPr>
              <w:t>кадастровый номер 59:05:0101005:1499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112316">
              <w:rPr>
                <w:rFonts w:ascii="Times New Roman" w:hAnsi="Times New Roman" w:cs="Times New Roman"/>
                <w:sz w:val="24"/>
                <w:szCs w:val="24"/>
              </w:rPr>
              <w:t xml:space="preserve"> по адресу: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A06B53">
              <w:rPr>
                <w:rFonts w:ascii="Times New Roman" w:hAnsi="Times New Roman" w:cs="Times New Roman"/>
                <w:sz w:val="24"/>
                <w:szCs w:val="24"/>
              </w:rPr>
              <w:t xml:space="preserve">г.Губаха. перекресток ул. Суворова – ул. Гоголя,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площадью </w:t>
            </w:r>
            <w:r w:rsidRPr="00A06B53">
              <w:rPr>
                <w:rFonts w:ascii="Times New Roman" w:hAnsi="Times New Roman" w:cs="Times New Roman"/>
                <w:sz w:val="24"/>
                <w:szCs w:val="24"/>
              </w:rPr>
              <w:t>616 кв. м</w:t>
            </w:r>
          </w:p>
        </w:tc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595970" w:rsidRPr="00A06B53" w:rsidRDefault="00595970" w:rsidP="00595970">
            <w:pPr>
              <w:pStyle w:val="a8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A06B53">
              <w:rPr>
                <w:rFonts w:ascii="Times New Roman" w:hAnsi="Times New Roman" w:cs="Times New Roman"/>
                <w:sz w:val="24"/>
                <w:szCs w:val="24"/>
              </w:rPr>
              <w:t>РЗ-3</w:t>
            </w:r>
          </w:p>
        </w:tc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595970" w:rsidRPr="00A06B53" w:rsidRDefault="00595970" w:rsidP="00595970">
            <w:pPr>
              <w:pStyle w:val="a8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A06B53">
              <w:rPr>
                <w:rFonts w:ascii="Times New Roman" w:hAnsi="Times New Roman" w:cs="Times New Roman"/>
                <w:sz w:val="24"/>
                <w:szCs w:val="24"/>
              </w:rPr>
              <w:t>ОДЗ - 1</w:t>
            </w:r>
            <w:r w:rsidRPr="00A06B53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(протокол комиссии по ПЗЗ № 1-2015)</w:t>
            </w:r>
          </w:p>
        </w:tc>
        <w:tc>
          <w:tcPr>
            <w:tcW w:w="495" w:type="pct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595970" w:rsidRPr="00A06B53" w:rsidRDefault="009D0625" w:rsidP="00595970">
            <w:pPr>
              <w:pStyle w:val="a8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Карта</w:t>
            </w:r>
            <w:r w:rsidRPr="00A06B53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="00595970" w:rsidRPr="00A06B53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№ 6</w:t>
            </w:r>
          </w:p>
        </w:tc>
      </w:tr>
      <w:tr w:rsidR="009D0625" w:rsidRPr="000323EC" w:rsidTr="003766A5"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595970" w:rsidRPr="00BE4204" w:rsidRDefault="00595970" w:rsidP="00595970">
            <w:pPr>
              <w:pStyle w:val="a8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595970" w:rsidRPr="00BE4204" w:rsidRDefault="00595970" w:rsidP="00595970">
            <w:pPr>
              <w:pStyle w:val="a8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BE4204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595970" w:rsidRPr="00BE4204" w:rsidRDefault="00595970" w:rsidP="00595970">
            <w:pPr>
              <w:pStyle w:val="a8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112316">
              <w:rPr>
                <w:rFonts w:ascii="Times New Roman" w:hAnsi="Times New Roman" w:cs="Times New Roman"/>
                <w:sz w:val="24"/>
                <w:szCs w:val="24"/>
              </w:rPr>
              <w:t>по адресу: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BE4204">
              <w:rPr>
                <w:rFonts w:ascii="Times New Roman" w:hAnsi="Times New Roman" w:cs="Times New Roman"/>
                <w:sz w:val="24"/>
                <w:szCs w:val="24"/>
              </w:rPr>
              <w:t>от по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ста ГАИ до дороги на ж/д вокзал,</w:t>
            </w:r>
            <w:r w:rsidRPr="00BE4204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ш</w:t>
            </w:r>
            <w:r w:rsidRPr="00BE4204">
              <w:rPr>
                <w:rFonts w:ascii="Times New Roman" w:hAnsi="Times New Roman" w:cs="Times New Roman"/>
                <w:sz w:val="24"/>
                <w:szCs w:val="24"/>
              </w:rPr>
              <w:t>ириной -100 м</w:t>
            </w:r>
          </w:p>
        </w:tc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595970" w:rsidRPr="00BE4204" w:rsidRDefault="00595970" w:rsidP="00595970">
            <w:pPr>
              <w:pStyle w:val="a8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BE4204">
              <w:rPr>
                <w:rFonts w:ascii="Times New Roman" w:hAnsi="Times New Roman" w:cs="Times New Roman"/>
                <w:sz w:val="24"/>
                <w:szCs w:val="24"/>
              </w:rPr>
              <w:t>РЗ-1</w:t>
            </w:r>
          </w:p>
        </w:tc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595970" w:rsidRPr="00BE4204" w:rsidRDefault="00595970" w:rsidP="00595970">
            <w:pPr>
              <w:pStyle w:val="a8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BE4204">
              <w:rPr>
                <w:rFonts w:ascii="Times New Roman" w:hAnsi="Times New Roman" w:cs="Times New Roman"/>
                <w:sz w:val="24"/>
                <w:szCs w:val="24"/>
              </w:rPr>
              <w:t>ОДЗ-1</w:t>
            </w:r>
            <w:r w:rsidRPr="00BE4204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(протокол комиссии по ПЗЗ № 1-2015)</w:t>
            </w:r>
          </w:p>
        </w:tc>
        <w:tc>
          <w:tcPr>
            <w:tcW w:w="495" w:type="pct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595970" w:rsidRPr="00BE4204" w:rsidRDefault="009D0625" w:rsidP="00595970">
            <w:pPr>
              <w:pStyle w:val="a8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Карта</w:t>
            </w:r>
            <w:r w:rsidRPr="00BE4204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="00595970" w:rsidRPr="00BE4204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№ 7</w:t>
            </w:r>
          </w:p>
        </w:tc>
      </w:tr>
      <w:tr w:rsidR="009D0625" w:rsidRPr="000323EC" w:rsidTr="003766A5"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595970" w:rsidRPr="00BE4204" w:rsidRDefault="00595970" w:rsidP="00595970">
            <w:pPr>
              <w:pStyle w:val="a8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595970" w:rsidRPr="00BE4204" w:rsidRDefault="00595970" w:rsidP="00595970">
            <w:pPr>
              <w:pStyle w:val="a8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BE4204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595970" w:rsidRPr="00BE4204" w:rsidRDefault="00595970" w:rsidP="00595970">
            <w:pPr>
              <w:pStyle w:val="a8"/>
              <w:rPr>
                <w:rFonts w:ascii="Times New Roman" w:hAnsi="Times New Roman" w:cs="Times New Roman"/>
                <w:sz w:val="24"/>
                <w:szCs w:val="24"/>
              </w:rPr>
            </w:pPr>
            <w:r w:rsidRPr="00743C1C">
              <w:rPr>
                <w:rFonts w:ascii="Times New Roman" w:hAnsi="Times New Roman" w:cs="Times New Roman"/>
                <w:sz w:val="24"/>
                <w:szCs w:val="24"/>
              </w:rPr>
              <w:t>кадастровый номер 59:05:0101036:3215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по адресу: г.Губаха, ул.Парковая, д.10а (для строительства школьного стадиона)</w:t>
            </w:r>
          </w:p>
        </w:tc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595970" w:rsidRPr="00BE4204" w:rsidRDefault="00595970" w:rsidP="00595970">
            <w:pPr>
              <w:pStyle w:val="a8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ЖЗ-5</w:t>
            </w:r>
          </w:p>
        </w:tc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595970" w:rsidRPr="00BE4204" w:rsidRDefault="00595970" w:rsidP="00595970">
            <w:pPr>
              <w:pStyle w:val="a8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РЗ-4</w:t>
            </w:r>
            <w:r w:rsidRPr="000323E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(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протокол комиссии по ПЗЗ № 4-2015</w:t>
            </w:r>
            <w:r w:rsidRPr="000323EC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495" w:type="pct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595970" w:rsidRPr="00BE4204" w:rsidRDefault="009D0625" w:rsidP="00595970">
            <w:pPr>
              <w:pStyle w:val="a8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Карта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="00595970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№ 8</w:t>
            </w:r>
          </w:p>
        </w:tc>
      </w:tr>
      <w:tr w:rsidR="009D0625" w:rsidRPr="000323EC" w:rsidTr="003766A5"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595970" w:rsidRPr="004E3A8B" w:rsidRDefault="00595970" w:rsidP="00595970">
            <w:pPr>
              <w:pStyle w:val="a8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595970" w:rsidRPr="004E3A8B" w:rsidRDefault="00595970" w:rsidP="00595970">
            <w:pPr>
              <w:pStyle w:val="a8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4E3A8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595970" w:rsidRPr="004E3A8B" w:rsidRDefault="00595970" w:rsidP="00595970">
            <w:pPr>
              <w:pStyle w:val="a8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4E3A8B">
              <w:rPr>
                <w:rFonts w:ascii="Times New Roman" w:hAnsi="Times New Roman" w:cs="Times New Roman"/>
                <w:sz w:val="24"/>
                <w:szCs w:val="24"/>
              </w:rPr>
              <w:t>Участок под захоронение бесхозных трупов на кладбище на Нижней Губахе, площадью 3000 кв.м.</w:t>
            </w:r>
          </w:p>
        </w:tc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595970" w:rsidRPr="004E3A8B" w:rsidRDefault="00595970" w:rsidP="00595970">
            <w:pPr>
              <w:pStyle w:val="a8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4E3A8B">
              <w:rPr>
                <w:rFonts w:ascii="Times New Roman" w:hAnsi="Times New Roman" w:cs="Times New Roman"/>
                <w:sz w:val="24"/>
                <w:szCs w:val="24"/>
              </w:rPr>
              <w:t>РЗ-1</w:t>
            </w:r>
          </w:p>
        </w:tc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595970" w:rsidRPr="004E3A8B" w:rsidRDefault="00595970" w:rsidP="00595970">
            <w:pPr>
              <w:pStyle w:val="a8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4E3A8B">
              <w:rPr>
                <w:rFonts w:ascii="Times New Roman" w:hAnsi="Times New Roman" w:cs="Times New Roman"/>
                <w:sz w:val="24"/>
                <w:szCs w:val="24"/>
              </w:rPr>
              <w:t>СНЗ-1</w:t>
            </w:r>
            <w:r w:rsidRPr="004E3A8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(протокол комиссии по ПЗЗ № 1-2015)</w:t>
            </w:r>
          </w:p>
        </w:tc>
        <w:tc>
          <w:tcPr>
            <w:tcW w:w="495" w:type="pct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595970" w:rsidRPr="004E3A8B" w:rsidRDefault="009D0625" w:rsidP="00595970">
            <w:pPr>
              <w:pStyle w:val="a8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Карта</w:t>
            </w:r>
            <w:r w:rsidRPr="004E3A8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="00595970" w:rsidRPr="004E3A8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№ </w:t>
            </w:r>
            <w:r w:rsidR="00595970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9</w:t>
            </w:r>
          </w:p>
        </w:tc>
      </w:tr>
      <w:tr w:rsidR="009D0625" w:rsidRPr="000323EC" w:rsidTr="003766A5"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595970" w:rsidRPr="00FA3703" w:rsidRDefault="00595970" w:rsidP="00595970">
            <w:pPr>
              <w:pStyle w:val="a8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FA3703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595970" w:rsidRPr="00FA3703" w:rsidRDefault="00595970" w:rsidP="00595970">
            <w:pPr>
              <w:pStyle w:val="a8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FA3703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595970" w:rsidRPr="00FA3703" w:rsidRDefault="00595970" w:rsidP="00595970">
            <w:pPr>
              <w:pStyle w:val="a8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FA3703">
              <w:rPr>
                <w:rFonts w:ascii="Times New Roman" w:hAnsi="Times New Roman" w:cs="Times New Roman"/>
                <w:sz w:val="24"/>
                <w:szCs w:val="24"/>
              </w:rPr>
              <w:t xml:space="preserve">В кадастровом квартале 59:05:0104001, напротив промплощадки ОАО «Метафракс»,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площадью</w:t>
            </w:r>
            <w:r w:rsidRPr="00FA3703">
              <w:rPr>
                <w:rFonts w:ascii="Times New Roman" w:hAnsi="Times New Roman" w:cs="Times New Roman"/>
                <w:sz w:val="24"/>
                <w:szCs w:val="24"/>
              </w:rPr>
              <w:t>10000 кв.м.</w:t>
            </w:r>
          </w:p>
        </w:tc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595970" w:rsidRPr="00FA3703" w:rsidRDefault="00595970" w:rsidP="00595970">
            <w:pPr>
              <w:pStyle w:val="a8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FA3703">
              <w:rPr>
                <w:rFonts w:ascii="Times New Roman" w:hAnsi="Times New Roman" w:cs="Times New Roman"/>
                <w:sz w:val="24"/>
                <w:szCs w:val="24"/>
              </w:rPr>
              <w:t>РЗ-1</w:t>
            </w:r>
          </w:p>
        </w:tc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595970" w:rsidRPr="00FA3703" w:rsidRDefault="00595970" w:rsidP="00595970">
            <w:pPr>
              <w:pStyle w:val="a8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FA3703">
              <w:rPr>
                <w:rFonts w:ascii="Times New Roman" w:hAnsi="Times New Roman" w:cs="Times New Roman"/>
                <w:sz w:val="24"/>
                <w:szCs w:val="24"/>
              </w:rPr>
              <w:t>ПЗ-1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FA3703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(протокол комиссии по ПЗЗ № 1-2015)</w:t>
            </w:r>
          </w:p>
        </w:tc>
        <w:tc>
          <w:tcPr>
            <w:tcW w:w="495" w:type="pct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595970" w:rsidRPr="00FA3703" w:rsidRDefault="009D0625" w:rsidP="00595970">
            <w:pPr>
              <w:pStyle w:val="a8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Карта</w:t>
            </w:r>
            <w:r w:rsidRPr="00FA3703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="00595970" w:rsidRPr="00FA3703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№ 10</w:t>
            </w:r>
          </w:p>
        </w:tc>
      </w:tr>
      <w:tr w:rsidR="009D0625" w:rsidRPr="000323EC" w:rsidTr="003766A5"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595970" w:rsidRPr="00A40026" w:rsidRDefault="00595970" w:rsidP="00595970">
            <w:pPr>
              <w:pStyle w:val="a8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A40026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595970" w:rsidRPr="00A40026" w:rsidRDefault="00595970" w:rsidP="00595970">
            <w:pPr>
              <w:pStyle w:val="a8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A40026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595970" w:rsidRPr="00A40026" w:rsidRDefault="00595970" w:rsidP="00595970">
            <w:pPr>
              <w:pStyle w:val="a8"/>
              <w:rPr>
                <w:rFonts w:ascii="Times New Roman" w:hAnsi="Times New Roman" w:cs="Times New Roman"/>
                <w:sz w:val="24"/>
                <w:szCs w:val="24"/>
              </w:rPr>
            </w:pPr>
            <w:r w:rsidRPr="00112316">
              <w:rPr>
                <w:rFonts w:ascii="Times New Roman" w:hAnsi="Times New Roman" w:cs="Times New Roman"/>
                <w:sz w:val="24"/>
                <w:szCs w:val="24"/>
              </w:rPr>
              <w:t>по адресу: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A40026">
              <w:rPr>
                <w:rFonts w:ascii="Times New Roman" w:hAnsi="Times New Roman" w:cs="Times New Roman"/>
                <w:sz w:val="24"/>
                <w:szCs w:val="24"/>
              </w:rPr>
              <w:t>г. Губаха, ул. Кирова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площадью </w:t>
            </w:r>
            <w:r w:rsidRPr="00A40026">
              <w:rPr>
                <w:rFonts w:ascii="Times New Roman" w:hAnsi="Times New Roman" w:cs="Times New Roman"/>
                <w:sz w:val="24"/>
                <w:szCs w:val="24"/>
              </w:rPr>
              <w:t>1000 кв.м</w:t>
            </w:r>
          </w:p>
        </w:tc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595970" w:rsidRPr="00A40026" w:rsidRDefault="00595970" w:rsidP="00595970">
            <w:pPr>
              <w:pStyle w:val="a8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A40026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ОДЗ-3</w:t>
            </w:r>
          </w:p>
        </w:tc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595970" w:rsidRPr="00A40026" w:rsidRDefault="00595970" w:rsidP="00595970">
            <w:pPr>
              <w:pStyle w:val="a8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A40026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ОДЗ-2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Pr="00A40026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(протокол комиссии по ПЗЗ № 1-2015)</w:t>
            </w:r>
          </w:p>
        </w:tc>
        <w:tc>
          <w:tcPr>
            <w:tcW w:w="495" w:type="pct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595970" w:rsidRPr="00A40026" w:rsidRDefault="009D0625" w:rsidP="00595970">
            <w:pPr>
              <w:pStyle w:val="a8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Карта</w:t>
            </w:r>
            <w:r w:rsidRPr="00A40026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="00595970" w:rsidRPr="00A40026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№ 11</w:t>
            </w:r>
          </w:p>
        </w:tc>
      </w:tr>
      <w:tr w:rsidR="009D0625" w:rsidRPr="000323EC" w:rsidTr="003766A5"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595970" w:rsidRPr="00A40026" w:rsidRDefault="00595970" w:rsidP="00595970">
            <w:pPr>
              <w:pStyle w:val="a8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A40026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595970" w:rsidRPr="00A40026" w:rsidRDefault="00595970" w:rsidP="00595970">
            <w:pPr>
              <w:pStyle w:val="a8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A40026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595970" w:rsidRPr="00A40026" w:rsidRDefault="00595970" w:rsidP="00595970">
            <w:pPr>
              <w:pStyle w:val="a8"/>
              <w:rPr>
                <w:rFonts w:ascii="Times New Roman" w:hAnsi="Times New Roman" w:cs="Times New Roman"/>
                <w:sz w:val="24"/>
                <w:szCs w:val="24"/>
              </w:rPr>
            </w:pPr>
            <w:r w:rsidRPr="00112316">
              <w:rPr>
                <w:rFonts w:ascii="Times New Roman" w:hAnsi="Times New Roman" w:cs="Times New Roman"/>
                <w:sz w:val="24"/>
                <w:szCs w:val="24"/>
              </w:rPr>
              <w:t>по адресу: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A40026">
              <w:rPr>
                <w:rFonts w:ascii="Times New Roman" w:hAnsi="Times New Roman" w:cs="Times New Roman"/>
                <w:sz w:val="24"/>
                <w:szCs w:val="24"/>
              </w:rPr>
              <w:t>г. Губаха от перекрестка ул. Кирова - ул. Космонавтов, до отворота  детской консультации</w:t>
            </w:r>
          </w:p>
        </w:tc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595970" w:rsidRPr="00A40026" w:rsidRDefault="00595970" w:rsidP="00595970">
            <w:pPr>
              <w:pStyle w:val="a8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A40026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ОДЗ-3</w:t>
            </w:r>
          </w:p>
        </w:tc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595970" w:rsidRPr="00A40026" w:rsidRDefault="00595970" w:rsidP="00595970">
            <w:pPr>
              <w:pStyle w:val="a8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A40026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ОДЗ-1 (протокол комиссии по ПЗЗ № 1-2015)</w:t>
            </w:r>
          </w:p>
        </w:tc>
        <w:tc>
          <w:tcPr>
            <w:tcW w:w="495" w:type="pct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595970" w:rsidRPr="00A40026" w:rsidRDefault="009D0625" w:rsidP="00595970">
            <w:pPr>
              <w:pStyle w:val="a8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Карта</w:t>
            </w:r>
            <w:r w:rsidRPr="00A40026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="00595970" w:rsidRPr="00A40026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№ 11</w:t>
            </w:r>
          </w:p>
        </w:tc>
      </w:tr>
      <w:tr w:rsidR="009D0625" w:rsidRPr="000323EC" w:rsidTr="003766A5"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595970" w:rsidRPr="00EE108C" w:rsidRDefault="00595970" w:rsidP="00595970">
            <w:pPr>
              <w:pStyle w:val="a8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EE108C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595970" w:rsidRPr="009665D2" w:rsidRDefault="00595970" w:rsidP="00595970">
            <w:pPr>
              <w:pStyle w:val="a8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9665D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595970" w:rsidRPr="009665D2" w:rsidRDefault="00595970" w:rsidP="00595970">
            <w:pPr>
              <w:pStyle w:val="a8"/>
              <w:rPr>
                <w:rFonts w:ascii="Times New Roman" w:hAnsi="Times New Roman" w:cs="Times New Roman"/>
                <w:sz w:val="24"/>
                <w:szCs w:val="24"/>
              </w:rPr>
            </w:pPr>
            <w:r w:rsidRPr="009665D2">
              <w:rPr>
                <w:rFonts w:ascii="Times New Roman" w:hAnsi="Times New Roman" w:cs="Times New Roman"/>
                <w:sz w:val="24"/>
                <w:szCs w:val="24"/>
              </w:rPr>
              <w:t>г. Губаха.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665D2">
              <w:rPr>
                <w:rFonts w:ascii="Times New Roman" w:hAnsi="Times New Roman" w:cs="Times New Roman"/>
                <w:sz w:val="24"/>
                <w:szCs w:val="24"/>
              </w:rPr>
              <w:t>пр. Октябрьский, ул. Кирова</w:t>
            </w:r>
          </w:p>
          <w:p w:rsidR="00595970" w:rsidRPr="009665D2" w:rsidRDefault="00595970" w:rsidP="00595970">
            <w:pPr>
              <w:pStyle w:val="a8"/>
              <w:rPr>
                <w:rFonts w:ascii="Times New Roman" w:hAnsi="Times New Roman" w:cs="Times New Roman"/>
                <w:sz w:val="24"/>
                <w:szCs w:val="24"/>
              </w:rPr>
            </w:pPr>
            <w:r w:rsidRPr="009665D2">
              <w:rPr>
                <w:rFonts w:ascii="Times New Roman" w:hAnsi="Times New Roman" w:cs="Times New Roman"/>
                <w:sz w:val="24"/>
                <w:szCs w:val="24"/>
              </w:rPr>
              <w:t>3000 кв. м</w:t>
            </w:r>
          </w:p>
        </w:tc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595970" w:rsidRPr="009665D2" w:rsidRDefault="00595970" w:rsidP="00595970">
            <w:pPr>
              <w:pStyle w:val="a8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9665D2">
              <w:rPr>
                <w:rFonts w:ascii="Times New Roman" w:hAnsi="Times New Roman" w:cs="Times New Roman"/>
                <w:sz w:val="24"/>
                <w:szCs w:val="24"/>
              </w:rPr>
              <w:t>РЗ – 3</w:t>
            </w:r>
          </w:p>
        </w:tc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595970" w:rsidRPr="009665D2" w:rsidRDefault="00595970" w:rsidP="00595970">
            <w:pPr>
              <w:pStyle w:val="a8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9665D2">
              <w:rPr>
                <w:rFonts w:ascii="Times New Roman" w:hAnsi="Times New Roman" w:cs="Times New Roman"/>
                <w:sz w:val="24"/>
                <w:szCs w:val="24"/>
              </w:rPr>
              <w:t xml:space="preserve">ОДЗ-1 </w:t>
            </w:r>
            <w:r w:rsidRPr="009665D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(протокол комиссии по ПЗЗ № 1-</w:t>
            </w:r>
            <w:r w:rsidRPr="009665D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lastRenderedPageBreak/>
              <w:t>2015)</w:t>
            </w:r>
          </w:p>
        </w:tc>
        <w:tc>
          <w:tcPr>
            <w:tcW w:w="495" w:type="pct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595970" w:rsidRPr="009665D2" w:rsidRDefault="009D0625" w:rsidP="00595970">
            <w:pPr>
              <w:pStyle w:val="a8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Карта</w:t>
            </w:r>
            <w:r w:rsidRPr="009665D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="00595970" w:rsidRPr="009665D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№ 12</w:t>
            </w:r>
          </w:p>
        </w:tc>
      </w:tr>
      <w:tr w:rsidR="009D0625" w:rsidRPr="000323EC" w:rsidTr="003766A5"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595970" w:rsidRPr="00EE108C" w:rsidRDefault="00595970" w:rsidP="00595970">
            <w:pPr>
              <w:pStyle w:val="a8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lastRenderedPageBreak/>
              <w:t>15</w:t>
            </w:r>
          </w:p>
        </w:tc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595970" w:rsidRPr="00EE108C" w:rsidRDefault="00595970" w:rsidP="00595970">
            <w:pPr>
              <w:pStyle w:val="a8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EE108C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595970" w:rsidRPr="00EE108C" w:rsidRDefault="00595970" w:rsidP="00595970">
            <w:pPr>
              <w:pStyle w:val="a8"/>
              <w:rPr>
                <w:rFonts w:ascii="Times New Roman" w:hAnsi="Times New Roman" w:cs="Times New Roman"/>
                <w:sz w:val="24"/>
                <w:szCs w:val="24"/>
              </w:rPr>
            </w:pPr>
            <w:r w:rsidRPr="00EE108C">
              <w:rPr>
                <w:rFonts w:ascii="Times New Roman" w:hAnsi="Times New Roman" w:cs="Times New Roman"/>
                <w:sz w:val="24"/>
                <w:szCs w:val="24"/>
              </w:rPr>
              <w:t>кадастровые номера 59:05:0101036:164, 59:05:0101036:167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112316">
              <w:rPr>
                <w:rFonts w:ascii="Times New Roman" w:hAnsi="Times New Roman" w:cs="Times New Roman"/>
                <w:sz w:val="24"/>
                <w:szCs w:val="24"/>
              </w:rPr>
              <w:t xml:space="preserve"> по адресу: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E108C">
              <w:rPr>
                <w:rFonts w:ascii="Times New Roman" w:hAnsi="Times New Roman" w:cs="Times New Roman"/>
                <w:sz w:val="24"/>
                <w:szCs w:val="24"/>
              </w:rPr>
              <w:t>г. Губаха, пр. Свердлова, западней жилого дома № 8 «а»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, площадью </w:t>
            </w:r>
            <w:r w:rsidRPr="00EE108C">
              <w:rPr>
                <w:rFonts w:ascii="Times New Roman" w:hAnsi="Times New Roman" w:cs="Times New Roman"/>
                <w:sz w:val="24"/>
                <w:szCs w:val="24"/>
              </w:rPr>
              <w:t>2591 кв.м</w:t>
            </w:r>
          </w:p>
        </w:tc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595970" w:rsidRPr="00EE108C" w:rsidRDefault="00595970" w:rsidP="00595970">
            <w:pPr>
              <w:pStyle w:val="a8"/>
              <w:rPr>
                <w:rFonts w:ascii="Times New Roman" w:hAnsi="Times New Roman" w:cs="Times New Roman"/>
                <w:sz w:val="24"/>
                <w:szCs w:val="24"/>
              </w:rPr>
            </w:pPr>
            <w:r w:rsidRPr="00EE108C">
              <w:rPr>
                <w:rFonts w:ascii="Times New Roman" w:hAnsi="Times New Roman" w:cs="Times New Roman"/>
                <w:sz w:val="24"/>
                <w:szCs w:val="24"/>
              </w:rPr>
              <w:t>ЖЗ-5 и ЖЗ-3</w:t>
            </w:r>
          </w:p>
        </w:tc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595970" w:rsidRPr="00EE108C" w:rsidRDefault="00595970" w:rsidP="00595970">
            <w:pPr>
              <w:pStyle w:val="a8"/>
              <w:rPr>
                <w:rFonts w:ascii="Times New Roman" w:hAnsi="Times New Roman" w:cs="Times New Roman"/>
                <w:sz w:val="24"/>
                <w:szCs w:val="24"/>
              </w:rPr>
            </w:pPr>
            <w:r w:rsidRPr="00EE108C">
              <w:rPr>
                <w:rFonts w:ascii="Times New Roman" w:hAnsi="Times New Roman" w:cs="Times New Roman"/>
                <w:sz w:val="24"/>
                <w:szCs w:val="24"/>
              </w:rPr>
              <w:t xml:space="preserve">ОДЗ-1 </w:t>
            </w:r>
            <w:r w:rsidRPr="00EE108C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(протокол комиссии по ПЗЗ № 1-2015)</w:t>
            </w:r>
          </w:p>
        </w:tc>
        <w:tc>
          <w:tcPr>
            <w:tcW w:w="495" w:type="pct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595970" w:rsidRPr="00EE108C" w:rsidRDefault="009D0625" w:rsidP="00595970">
            <w:pPr>
              <w:pStyle w:val="a8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Карта</w:t>
            </w:r>
            <w:r w:rsidRPr="00EE108C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="00595970" w:rsidRPr="00EE108C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№ 13</w:t>
            </w:r>
          </w:p>
        </w:tc>
      </w:tr>
      <w:tr w:rsidR="009D0625" w:rsidRPr="000323EC" w:rsidTr="003766A5"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595970" w:rsidRPr="009665D2" w:rsidRDefault="00595970" w:rsidP="00595970">
            <w:pPr>
              <w:pStyle w:val="a8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9665D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595970" w:rsidRPr="009665D2" w:rsidRDefault="00595970" w:rsidP="00595970">
            <w:pPr>
              <w:pStyle w:val="a8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9665D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595970" w:rsidRPr="009665D2" w:rsidRDefault="00595970" w:rsidP="00595970">
            <w:pPr>
              <w:pStyle w:val="a8"/>
              <w:rPr>
                <w:rFonts w:ascii="Times New Roman" w:hAnsi="Times New Roman" w:cs="Times New Roman"/>
                <w:sz w:val="24"/>
                <w:szCs w:val="24"/>
              </w:rPr>
            </w:pPr>
            <w:r w:rsidRPr="009665D2">
              <w:rPr>
                <w:rFonts w:ascii="Times New Roman" w:hAnsi="Times New Roman" w:cs="Times New Roman"/>
                <w:sz w:val="24"/>
                <w:szCs w:val="24"/>
              </w:rPr>
              <w:t>кадастровы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й</w:t>
            </w:r>
            <w:r w:rsidRPr="009665D2">
              <w:rPr>
                <w:rFonts w:ascii="Times New Roman" w:hAnsi="Times New Roman" w:cs="Times New Roman"/>
                <w:sz w:val="24"/>
                <w:szCs w:val="24"/>
              </w:rPr>
              <w:t xml:space="preserve"> номер 59:05:0101016:168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9665D2">
              <w:rPr>
                <w:rFonts w:ascii="Times New Roman" w:hAnsi="Times New Roman" w:cs="Times New Roman"/>
                <w:sz w:val="24"/>
                <w:szCs w:val="24"/>
              </w:rPr>
              <w:t xml:space="preserve"> по адресу:</w:t>
            </w:r>
          </w:p>
          <w:p w:rsidR="00595970" w:rsidRPr="009665D2" w:rsidRDefault="00595970" w:rsidP="00595970">
            <w:pPr>
              <w:pStyle w:val="a8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г. Губаха. ул. Жданова,</w:t>
            </w:r>
            <w:r w:rsidRPr="009665D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Pr="009665D2">
              <w:rPr>
                <w:rFonts w:ascii="Times New Roman" w:hAnsi="Times New Roman" w:cs="Times New Roman"/>
                <w:sz w:val="24"/>
                <w:szCs w:val="24"/>
              </w:rPr>
              <w:t>лощадью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665D2">
              <w:rPr>
                <w:rFonts w:ascii="Times New Roman" w:hAnsi="Times New Roman" w:cs="Times New Roman"/>
                <w:sz w:val="24"/>
                <w:szCs w:val="24"/>
              </w:rPr>
              <w:t>840 кв. м</w:t>
            </w:r>
          </w:p>
        </w:tc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595970" w:rsidRPr="009665D2" w:rsidRDefault="00595970" w:rsidP="00595970">
            <w:pPr>
              <w:pStyle w:val="a8"/>
              <w:rPr>
                <w:rFonts w:ascii="Times New Roman" w:hAnsi="Times New Roman" w:cs="Times New Roman"/>
                <w:sz w:val="24"/>
                <w:szCs w:val="24"/>
              </w:rPr>
            </w:pPr>
            <w:r w:rsidRPr="009665D2">
              <w:rPr>
                <w:rFonts w:ascii="Times New Roman" w:hAnsi="Times New Roman" w:cs="Times New Roman"/>
                <w:sz w:val="24"/>
                <w:szCs w:val="24"/>
              </w:rPr>
              <w:t>ЖЗ-5</w:t>
            </w:r>
          </w:p>
        </w:tc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595970" w:rsidRPr="009665D2" w:rsidRDefault="00595970" w:rsidP="00595970">
            <w:pPr>
              <w:pStyle w:val="a8"/>
              <w:rPr>
                <w:rFonts w:ascii="Times New Roman" w:hAnsi="Times New Roman" w:cs="Times New Roman"/>
                <w:sz w:val="24"/>
                <w:szCs w:val="24"/>
              </w:rPr>
            </w:pPr>
            <w:r w:rsidRPr="009665D2">
              <w:rPr>
                <w:rFonts w:ascii="Times New Roman" w:hAnsi="Times New Roman" w:cs="Times New Roman"/>
                <w:sz w:val="24"/>
                <w:szCs w:val="24"/>
              </w:rPr>
              <w:t xml:space="preserve">ЖЗ – 1 </w:t>
            </w:r>
            <w:r w:rsidRPr="009665D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(протокол комиссии по ПЗЗ № 1-2015)</w:t>
            </w:r>
          </w:p>
        </w:tc>
        <w:tc>
          <w:tcPr>
            <w:tcW w:w="495" w:type="pct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595970" w:rsidRPr="009665D2" w:rsidRDefault="003766A5" w:rsidP="00595970">
            <w:pPr>
              <w:pStyle w:val="a8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Карта</w:t>
            </w:r>
            <w:r w:rsidRPr="009665D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="00595970" w:rsidRPr="009665D2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№ 14</w:t>
            </w:r>
          </w:p>
        </w:tc>
      </w:tr>
      <w:tr w:rsidR="009D0625" w:rsidRPr="000323EC" w:rsidTr="003766A5"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595970" w:rsidRPr="00BF700F" w:rsidRDefault="00595970" w:rsidP="00595970">
            <w:pPr>
              <w:pStyle w:val="a8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BF700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595970" w:rsidRPr="00BF700F" w:rsidRDefault="00595970" w:rsidP="00595970">
            <w:pPr>
              <w:pStyle w:val="a8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BF700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595970" w:rsidRPr="00BF700F" w:rsidRDefault="00595970" w:rsidP="00595970">
            <w:pPr>
              <w:pStyle w:val="a8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</w:t>
            </w:r>
            <w:r w:rsidRPr="00BF700F">
              <w:rPr>
                <w:rFonts w:ascii="Times New Roman" w:hAnsi="Times New Roman" w:cs="Times New Roman"/>
                <w:sz w:val="24"/>
                <w:szCs w:val="24"/>
              </w:rPr>
              <w:t>адастровый квартал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BF700F">
              <w:rPr>
                <w:rFonts w:ascii="Times New Roman" w:hAnsi="Times New Roman" w:cs="Times New Roman"/>
                <w:sz w:val="24"/>
                <w:szCs w:val="24"/>
              </w:rPr>
              <w:t xml:space="preserve">59:05:0105003, по адресу: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г.Губаха, </w:t>
            </w:r>
            <w:r w:rsidRPr="00BF700F">
              <w:rPr>
                <w:rFonts w:ascii="Times New Roman" w:hAnsi="Times New Roman" w:cs="Times New Roman"/>
                <w:sz w:val="24"/>
                <w:szCs w:val="24"/>
              </w:rPr>
              <w:t>пос.Углеуральский, напротив с/т</w:t>
            </w:r>
          </w:p>
          <w:p w:rsidR="00595970" w:rsidRPr="00BF700F" w:rsidRDefault="00595970" w:rsidP="00595970">
            <w:pPr>
              <w:pStyle w:val="a8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595970" w:rsidRPr="00BF700F" w:rsidRDefault="00595970" w:rsidP="00595970">
            <w:pPr>
              <w:pStyle w:val="a8"/>
              <w:rPr>
                <w:rFonts w:ascii="Times New Roman" w:hAnsi="Times New Roman" w:cs="Times New Roman"/>
                <w:sz w:val="24"/>
                <w:szCs w:val="24"/>
              </w:rPr>
            </w:pPr>
            <w:r w:rsidRPr="00BF700F">
              <w:rPr>
                <w:rFonts w:ascii="Times New Roman" w:hAnsi="Times New Roman" w:cs="Times New Roman"/>
                <w:sz w:val="24"/>
                <w:szCs w:val="24"/>
              </w:rPr>
              <w:t>РЗ-2</w:t>
            </w:r>
          </w:p>
        </w:tc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595970" w:rsidRPr="00BF700F" w:rsidRDefault="00595970" w:rsidP="00595970">
            <w:pPr>
              <w:pStyle w:val="a8"/>
              <w:rPr>
                <w:rFonts w:ascii="Times New Roman" w:hAnsi="Times New Roman" w:cs="Times New Roman"/>
                <w:sz w:val="24"/>
                <w:szCs w:val="24"/>
              </w:rPr>
            </w:pPr>
            <w:r w:rsidRPr="00BF700F">
              <w:rPr>
                <w:rFonts w:ascii="Times New Roman" w:hAnsi="Times New Roman" w:cs="Times New Roman"/>
                <w:sz w:val="24"/>
                <w:szCs w:val="24"/>
              </w:rPr>
              <w:t xml:space="preserve">СХЗ-2 </w:t>
            </w:r>
            <w:r w:rsidRPr="00BF700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(протокол комиссии по ПЗЗ № 1-2015)</w:t>
            </w:r>
          </w:p>
        </w:tc>
        <w:tc>
          <w:tcPr>
            <w:tcW w:w="495" w:type="pct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595970" w:rsidRPr="00BF700F" w:rsidRDefault="003766A5" w:rsidP="00595970">
            <w:pPr>
              <w:pStyle w:val="a8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Карта</w:t>
            </w:r>
            <w:r w:rsidRPr="00BF700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="00595970" w:rsidRPr="00BF700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№ 15</w:t>
            </w:r>
          </w:p>
        </w:tc>
      </w:tr>
      <w:tr w:rsidR="009D0625" w:rsidRPr="000323EC" w:rsidTr="003766A5"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595970" w:rsidRPr="00BF700F" w:rsidRDefault="00595970" w:rsidP="00595970">
            <w:pPr>
              <w:pStyle w:val="a8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BF700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</w:t>
            </w: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595970" w:rsidRPr="00BF700F" w:rsidRDefault="00595970" w:rsidP="00595970">
            <w:pPr>
              <w:pStyle w:val="a8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BF700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595970" w:rsidRPr="00BF700F" w:rsidRDefault="00595970" w:rsidP="00595970">
            <w:pPr>
              <w:pStyle w:val="a8"/>
              <w:rPr>
                <w:rFonts w:ascii="Times New Roman" w:hAnsi="Times New Roman" w:cs="Times New Roman"/>
                <w:sz w:val="24"/>
                <w:szCs w:val="24"/>
              </w:rPr>
            </w:pPr>
            <w:r w:rsidRPr="00BF700F">
              <w:rPr>
                <w:rFonts w:ascii="Times New Roman" w:hAnsi="Times New Roman" w:cs="Times New Roman"/>
                <w:sz w:val="24"/>
                <w:szCs w:val="24"/>
              </w:rPr>
              <w:t>Кадастровый квартал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BF700F">
              <w:rPr>
                <w:rFonts w:ascii="Times New Roman" w:hAnsi="Times New Roman" w:cs="Times New Roman"/>
                <w:sz w:val="24"/>
                <w:szCs w:val="24"/>
              </w:rPr>
              <w:t>59:05:0103007, по адресу:  г.Губаха, с/т Каменный цветок</w:t>
            </w:r>
          </w:p>
          <w:p w:rsidR="00595970" w:rsidRPr="00BF700F" w:rsidRDefault="00595970" w:rsidP="00595970">
            <w:pPr>
              <w:pStyle w:val="a8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595970" w:rsidRPr="00BF700F" w:rsidRDefault="00595970" w:rsidP="00595970">
            <w:pPr>
              <w:pStyle w:val="a8"/>
              <w:rPr>
                <w:rFonts w:ascii="Times New Roman" w:hAnsi="Times New Roman" w:cs="Times New Roman"/>
                <w:sz w:val="24"/>
                <w:szCs w:val="24"/>
              </w:rPr>
            </w:pPr>
            <w:r w:rsidRPr="00BF700F">
              <w:rPr>
                <w:rFonts w:ascii="Times New Roman" w:hAnsi="Times New Roman" w:cs="Times New Roman"/>
                <w:sz w:val="24"/>
                <w:szCs w:val="24"/>
              </w:rPr>
              <w:t>РЗ-1</w:t>
            </w:r>
          </w:p>
        </w:tc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595970" w:rsidRPr="00BF700F" w:rsidRDefault="00595970" w:rsidP="00595970">
            <w:pPr>
              <w:pStyle w:val="a8"/>
              <w:rPr>
                <w:rFonts w:ascii="Times New Roman" w:hAnsi="Times New Roman" w:cs="Times New Roman"/>
                <w:sz w:val="24"/>
                <w:szCs w:val="24"/>
              </w:rPr>
            </w:pPr>
            <w:r w:rsidRPr="00BF700F">
              <w:rPr>
                <w:rFonts w:ascii="Times New Roman" w:hAnsi="Times New Roman" w:cs="Times New Roman"/>
                <w:sz w:val="24"/>
                <w:szCs w:val="24"/>
              </w:rPr>
              <w:t xml:space="preserve">СХЗ-2 </w:t>
            </w:r>
            <w:r w:rsidRPr="00BF700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(протокол комиссии по ПЗЗ № 1-2015)</w:t>
            </w:r>
          </w:p>
        </w:tc>
        <w:tc>
          <w:tcPr>
            <w:tcW w:w="495" w:type="pct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595970" w:rsidRPr="00BF700F" w:rsidRDefault="003766A5" w:rsidP="00595970">
            <w:pPr>
              <w:pStyle w:val="a8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Карта</w:t>
            </w:r>
            <w:r w:rsidRPr="00BF700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="00595970" w:rsidRPr="00BF700F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№ 16</w:t>
            </w:r>
          </w:p>
        </w:tc>
      </w:tr>
      <w:tr w:rsidR="009D0625" w:rsidRPr="000323EC" w:rsidTr="003766A5"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595970" w:rsidRPr="00B42239" w:rsidRDefault="00595970" w:rsidP="00595970">
            <w:pPr>
              <w:pStyle w:val="a8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19</w:t>
            </w:r>
          </w:p>
        </w:tc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595970" w:rsidRPr="00B42239" w:rsidRDefault="00595970" w:rsidP="00595970">
            <w:pPr>
              <w:pStyle w:val="a8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B42239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Земельный участок</w:t>
            </w:r>
          </w:p>
        </w:tc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595970" w:rsidRPr="00B42239" w:rsidRDefault="00595970" w:rsidP="00595970">
            <w:pPr>
              <w:pStyle w:val="a8"/>
              <w:rPr>
                <w:rFonts w:ascii="Times New Roman" w:hAnsi="Times New Roman" w:cs="Times New Roman"/>
                <w:sz w:val="24"/>
                <w:szCs w:val="24"/>
              </w:rPr>
            </w:pPr>
            <w:r w:rsidRPr="00B42239">
              <w:rPr>
                <w:rFonts w:ascii="Times New Roman" w:hAnsi="Times New Roman" w:cs="Times New Roman"/>
                <w:sz w:val="24"/>
                <w:szCs w:val="24"/>
              </w:rPr>
              <w:t>кадастровый номер 59:05:0402002:7, по адресу:  г. Губаха,  пос.Широковский</w:t>
            </w:r>
          </w:p>
          <w:p w:rsidR="00595970" w:rsidRPr="00B42239" w:rsidRDefault="00595970" w:rsidP="00595970">
            <w:pPr>
              <w:pStyle w:val="a8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595970" w:rsidRPr="00B42239" w:rsidRDefault="00595970" w:rsidP="00595970">
            <w:pPr>
              <w:pStyle w:val="a8"/>
              <w:rPr>
                <w:rFonts w:ascii="Times New Roman" w:hAnsi="Times New Roman" w:cs="Times New Roman"/>
                <w:sz w:val="24"/>
                <w:szCs w:val="24"/>
              </w:rPr>
            </w:pPr>
            <w:r w:rsidRPr="00B42239">
              <w:rPr>
                <w:rFonts w:ascii="Times New Roman" w:hAnsi="Times New Roman" w:cs="Times New Roman"/>
                <w:sz w:val="24"/>
                <w:szCs w:val="24"/>
              </w:rPr>
              <w:t>РЗ-2</w:t>
            </w:r>
          </w:p>
        </w:tc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595970" w:rsidRPr="00B42239" w:rsidRDefault="00595970" w:rsidP="00595970">
            <w:pPr>
              <w:pStyle w:val="a8"/>
              <w:rPr>
                <w:rFonts w:ascii="Times New Roman" w:hAnsi="Times New Roman" w:cs="Times New Roman"/>
                <w:sz w:val="24"/>
                <w:szCs w:val="24"/>
              </w:rPr>
            </w:pPr>
            <w:r w:rsidRPr="00B42239">
              <w:rPr>
                <w:rFonts w:ascii="Times New Roman" w:hAnsi="Times New Roman" w:cs="Times New Roman"/>
                <w:sz w:val="24"/>
                <w:szCs w:val="24"/>
              </w:rPr>
              <w:t xml:space="preserve">ПЗ-1 </w:t>
            </w:r>
            <w:r w:rsidRPr="00B42239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(протокол комиссии по ПЗЗ № 1-2015)</w:t>
            </w:r>
          </w:p>
        </w:tc>
        <w:tc>
          <w:tcPr>
            <w:tcW w:w="495" w:type="pct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595970" w:rsidRPr="00B42239" w:rsidRDefault="003766A5" w:rsidP="00595970">
            <w:pPr>
              <w:pStyle w:val="a8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Карта</w:t>
            </w:r>
            <w:r w:rsidRPr="00B42239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="00595970" w:rsidRPr="00B42239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№ 17</w:t>
            </w:r>
          </w:p>
        </w:tc>
      </w:tr>
      <w:tr w:rsidR="009D0625" w:rsidRPr="000323EC" w:rsidTr="003766A5"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595970" w:rsidRPr="00740635" w:rsidRDefault="00595970" w:rsidP="00595970">
            <w:pPr>
              <w:pStyle w:val="a8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595970" w:rsidRPr="00740635" w:rsidRDefault="00595970" w:rsidP="00595970">
            <w:pPr>
              <w:pStyle w:val="a8"/>
              <w:rPr>
                <w:rFonts w:ascii="Times New Roman" w:hAnsi="Times New Roman" w:cs="Times New Roman"/>
                <w:sz w:val="24"/>
                <w:szCs w:val="24"/>
              </w:rPr>
            </w:pPr>
            <w:r w:rsidRPr="00740635">
              <w:rPr>
                <w:rFonts w:ascii="Times New Roman" w:hAnsi="Times New Roman" w:cs="Times New Roman"/>
                <w:sz w:val="24"/>
                <w:szCs w:val="24"/>
              </w:rPr>
              <w:t>Земельный участок</w:t>
            </w:r>
          </w:p>
        </w:tc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595970" w:rsidRPr="00740635" w:rsidRDefault="00595970" w:rsidP="00595970">
            <w:pPr>
              <w:pStyle w:val="a8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кадастровый номер</w:t>
            </w:r>
            <w:r w:rsidRPr="00740635">
              <w:rPr>
                <w:rFonts w:ascii="Times New Roman" w:hAnsi="Times New Roman" w:cs="Times New Roman"/>
                <w:sz w:val="24"/>
                <w:szCs w:val="24"/>
              </w:rPr>
              <w:t xml:space="preserve"> 59:05:0101008:542, по адресу:  г. Губаха, ул. Никонова, 9</w:t>
            </w:r>
          </w:p>
        </w:tc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595970" w:rsidRPr="00740635" w:rsidRDefault="00595970" w:rsidP="00595970">
            <w:pPr>
              <w:pStyle w:val="a8"/>
              <w:rPr>
                <w:rFonts w:ascii="Times New Roman" w:hAnsi="Times New Roman" w:cs="Times New Roman"/>
                <w:sz w:val="24"/>
                <w:szCs w:val="24"/>
              </w:rPr>
            </w:pPr>
            <w:r w:rsidRPr="00740635">
              <w:rPr>
                <w:rFonts w:ascii="Times New Roman" w:hAnsi="Times New Roman" w:cs="Times New Roman"/>
                <w:sz w:val="24"/>
                <w:szCs w:val="24"/>
              </w:rPr>
              <w:t>ОДЗ-1</w:t>
            </w:r>
          </w:p>
        </w:tc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595970" w:rsidRPr="00740635" w:rsidRDefault="00595970" w:rsidP="00595970">
            <w:pPr>
              <w:pStyle w:val="a8"/>
              <w:rPr>
                <w:rFonts w:ascii="Times New Roman" w:hAnsi="Times New Roman" w:cs="Times New Roman"/>
                <w:sz w:val="24"/>
                <w:szCs w:val="24"/>
              </w:rPr>
            </w:pPr>
            <w:r w:rsidRPr="00740635">
              <w:rPr>
                <w:rFonts w:ascii="Times New Roman" w:hAnsi="Times New Roman" w:cs="Times New Roman"/>
                <w:sz w:val="24"/>
                <w:szCs w:val="24"/>
              </w:rPr>
              <w:t>ЖЗ-1 (протокол комиссии по ПЗЗ № 2-2015)</w:t>
            </w:r>
          </w:p>
        </w:tc>
        <w:tc>
          <w:tcPr>
            <w:tcW w:w="495" w:type="pct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595970" w:rsidRPr="00740635" w:rsidRDefault="003766A5" w:rsidP="00595970">
            <w:pPr>
              <w:pStyle w:val="a8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Карта</w:t>
            </w:r>
            <w:r w:rsidRPr="0074063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595970" w:rsidRPr="00740635">
              <w:rPr>
                <w:rFonts w:ascii="Times New Roman" w:hAnsi="Times New Roman" w:cs="Times New Roman"/>
                <w:sz w:val="24"/>
                <w:szCs w:val="24"/>
              </w:rPr>
              <w:t>№ 18</w:t>
            </w:r>
          </w:p>
        </w:tc>
      </w:tr>
      <w:tr w:rsidR="009D0625" w:rsidRPr="000323EC" w:rsidTr="003766A5"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595970" w:rsidRPr="00740635" w:rsidRDefault="00595970" w:rsidP="00595970">
            <w:pPr>
              <w:pStyle w:val="a8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21</w:t>
            </w:r>
          </w:p>
        </w:tc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595970" w:rsidRPr="00740635" w:rsidRDefault="00595970" w:rsidP="00595970">
            <w:pPr>
              <w:pStyle w:val="a8"/>
              <w:rPr>
                <w:rFonts w:ascii="Times New Roman" w:hAnsi="Times New Roman" w:cs="Times New Roman"/>
                <w:sz w:val="24"/>
                <w:szCs w:val="24"/>
              </w:rPr>
            </w:pPr>
            <w:r w:rsidRPr="00740635">
              <w:rPr>
                <w:rFonts w:ascii="Times New Roman" w:hAnsi="Times New Roman" w:cs="Times New Roman"/>
                <w:sz w:val="24"/>
                <w:szCs w:val="24"/>
              </w:rPr>
              <w:t>Земельный участок</w:t>
            </w:r>
          </w:p>
        </w:tc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595970" w:rsidRPr="00740635" w:rsidRDefault="00595970" w:rsidP="00595970">
            <w:pPr>
              <w:pStyle w:val="a8"/>
              <w:rPr>
                <w:rFonts w:ascii="Times New Roman" w:hAnsi="Times New Roman" w:cs="Times New Roman"/>
                <w:sz w:val="24"/>
                <w:szCs w:val="24"/>
              </w:rPr>
            </w:pPr>
            <w:r w:rsidRPr="00740635">
              <w:rPr>
                <w:rFonts w:ascii="Times New Roman" w:hAnsi="Times New Roman" w:cs="Times New Roman"/>
                <w:sz w:val="24"/>
                <w:szCs w:val="24"/>
              </w:rPr>
              <w:t>по адресу:  г.Губаха, южнее УХТК за зоной ЖЗ-1</w:t>
            </w:r>
          </w:p>
        </w:tc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595970" w:rsidRPr="00740635" w:rsidRDefault="00595970" w:rsidP="00595970">
            <w:pPr>
              <w:pStyle w:val="a8"/>
              <w:rPr>
                <w:rFonts w:ascii="Times New Roman" w:hAnsi="Times New Roman" w:cs="Times New Roman"/>
                <w:sz w:val="24"/>
                <w:szCs w:val="24"/>
              </w:rPr>
            </w:pPr>
            <w:r w:rsidRPr="00740635">
              <w:rPr>
                <w:rFonts w:ascii="Times New Roman" w:hAnsi="Times New Roman" w:cs="Times New Roman"/>
                <w:sz w:val="24"/>
                <w:szCs w:val="24"/>
              </w:rPr>
              <w:t>РЗ-1 и РЗ-2</w:t>
            </w:r>
          </w:p>
        </w:tc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595970" w:rsidRPr="00740635" w:rsidRDefault="00595970" w:rsidP="00595970">
            <w:pPr>
              <w:pStyle w:val="a8"/>
              <w:rPr>
                <w:rFonts w:ascii="Times New Roman" w:hAnsi="Times New Roman" w:cs="Times New Roman"/>
                <w:sz w:val="24"/>
                <w:szCs w:val="24"/>
              </w:rPr>
            </w:pPr>
            <w:r w:rsidRPr="00740635">
              <w:rPr>
                <w:rFonts w:ascii="Times New Roman" w:hAnsi="Times New Roman" w:cs="Times New Roman"/>
                <w:sz w:val="24"/>
                <w:szCs w:val="24"/>
              </w:rPr>
              <w:t>РЗ-4 (протокол комиссии по ПЗЗ № 1-2015)</w:t>
            </w:r>
          </w:p>
        </w:tc>
        <w:tc>
          <w:tcPr>
            <w:tcW w:w="495" w:type="pct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</w:tcPr>
          <w:p w:rsidR="00595970" w:rsidRPr="00740635" w:rsidRDefault="003766A5" w:rsidP="00595970">
            <w:pPr>
              <w:pStyle w:val="a8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Карта</w:t>
            </w:r>
            <w:r w:rsidRPr="0074063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595970" w:rsidRPr="00740635">
              <w:rPr>
                <w:rFonts w:ascii="Times New Roman" w:hAnsi="Times New Roman" w:cs="Times New Roman"/>
                <w:sz w:val="24"/>
                <w:szCs w:val="24"/>
              </w:rPr>
              <w:t>№ 1</w:t>
            </w:r>
            <w:r w:rsidR="00595970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</w:tr>
    </w:tbl>
    <w:p w:rsidR="00595970" w:rsidRDefault="00595970" w:rsidP="00595970">
      <w:pPr>
        <w:spacing w:after="120" w:line="216" w:lineRule="atLeast"/>
        <w:jc w:val="center"/>
        <w:rPr>
          <w:color w:val="353535"/>
        </w:rPr>
      </w:pPr>
    </w:p>
    <w:p w:rsidR="00595970" w:rsidRDefault="00595970" w:rsidP="00595970">
      <w:pPr>
        <w:jc w:val="both"/>
        <w:rPr>
          <w:b/>
        </w:rPr>
      </w:pPr>
      <w:r>
        <w:rPr>
          <w:b/>
        </w:rPr>
        <w:t>3. Часть 3. Градостроительные регламенты.</w:t>
      </w:r>
    </w:p>
    <w:p w:rsidR="00595970" w:rsidRDefault="00595970" w:rsidP="00595970">
      <w:pPr>
        <w:jc w:val="both"/>
        <w:rPr>
          <w:b/>
        </w:rPr>
      </w:pPr>
      <w:r w:rsidRPr="00112316">
        <w:rPr>
          <w:b/>
        </w:rPr>
        <w:t>В статье 37</w:t>
      </w:r>
    </w:p>
    <w:p w:rsidR="00595970" w:rsidRPr="00112316" w:rsidRDefault="00595970" w:rsidP="00595970">
      <w:pPr>
        <w:jc w:val="both"/>
        <w:rPr>
          <w:b/>
          <w:sz w:val="28"/>
          <w:szCs w:val="28"/>
        </w:rPr>
      </w:pPr>
      <w:r>
        <w:rPr>
          <w:b/>
        </w:rPr>
        <w:t>3.1.</w:t>
      </w:r>
      <w:r w:rsidRPr="00112316">
        <w:rPr>
          <w:b/>
        </w:rPr>
        <w:t xml:space="preserve"> зона ПЗ-1 в табли</w:t>
      </w:r>
      <w:r>
        <w:rPr>
          <w:b/>
        </w:rPr>
        <w:t>чную часть в</w:t>
      </w:r>
      <w:r w:rsidRPr="00112316">
        <w:rPr>
          <w:b/>
        </w:rPr>
        <w:t xml:space="preserve"> основные виды использования земельных участков добавить</w:t>
      </w:r>
      <w:r>
        <w:rPr>
          <w:b/>
        </w:rPr>
        <w:t>:</w:t>
      </w:r>
    </w:p>
    <w:tbl>
      <w:tblPr>
        <w:tblW w:w="9588" w:type="dxa"/>
        <w:shd w:val="clear" w:color="auto" w:fill="FFFFFF"/>
        <w:tblCellMar>
          <w:left w:w="0" w:type="dxa"/>
          <w:right w:w="0" w:type="dxa"/>
        </w:tblCellMar>
        <w:tblLook w:val="04A0"/>
      </w:tblPr>
      <w:tblGrid>
        <w:gridCol w:w="2448"/>
        <w:gridCol w:w="3420"/>
        <w:gridCol w:w="3720"/>
      </w:tblGrid>
      <w:tr w:rsidR="00595970" w:rsidRPr="00112316" w:rsidTr="00595970">
        <w:tc>
          <w:tcPr>
            <w:tcW w:w="244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595970" w:rsidRPr="00112316" w:rsidRDefault="00595970" w:rsidP="00595970">
            <w:pPr>
              <w:spacing w:before="100" w:beforeAutospacing="1" w:after="100" w:afterAutospacing="1" w:line="179" w:lineRule="atLeast"/>
              <w:jc w:val="both"/>
              <w:rPr>
                <w:color w:val="000000"/>
              </w:rPr>
            </w:pPr>
            <w:r w:rsidRPr="00112316">
              <w:rPr>
                <w:color w:val="000000"/>
              </w:rPr>
              <w:t>Объекты аквакультуры (рыбоводства)</w:t>
            </w:r>
          </w:p>
          <w:p w:rsidR="00595970" w:rsidRPr="00112316" w:rsidRDefault="00595970" w:rsidP="00595970">
            <w:pPr>
              <w:spacing w:before="100" w:beforeAutospacing="1" w:after="100" w:afterAutospacing="1" w:line="179" w:lineRule="atLeast"/>
              <w:jc w:val="both"/>
              <w:rPr>
                <w:color w:val="000000"/>
              </w:rPr>
            </w:pPr>
            <w:r w:rsidRPr="00112316">
              <w:rPr>
                <w:color w:val="000000"/>
              </w:rPr>
              <w:t> </w:t>
            </w:r>
          </w:p>
        </w:tc>
        <w:tc>
          <w:tcPr>
            <w:tcW w:w="34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595970" w:rsidRPr="00112316" w:rsidRDefault="00595970" w:rsidP="00595970">
            <w:pPr>
              <w:spacing w:before="100" w:beforeAutospacing="1" w:after="100" w:afterAutospacing="1" w:line="179" w:lineRule="atLeast"/>
              <w:jc w:val="both"/>
              <w:rPr>
                <w:color w:val="000000"/>
              </w:rPr>
            </w:pPr>
            <w:r w:rsidRPr="00112316">
              <w:rPr>
                <w:color w:val="000000"/>
              </w:rPr>
              <w:t>Этажность - до 3 эт.</w:t>
            </w:r>
          </w:p>
          <w:p w:rsidR="00595970" w:rsidRPr="00112316" w:rsidRDefault="00595970" w:rsidP="00595970">
            <w:pPr>
              <w:spacing w:before="100" w:beforeAutospacing="1" w:after="100" w:afterAutospacing="1" w:line="179" w:lineRule="atLeast"/>
              <w:jc w:val="both"/>
              <w:rPr>
                <w:color w:val="000000"/>
              </w:rPr>
            </w:pPr>
            <w:r w:rsidRPr="00112316">
              <w:rPr>
                <w:color w:val="000000"/>
              </w:rPr>
              <w:t>Высота - до 15 м</w:t>
            </w:r>
          </w:p>
          <w:p w:rsidR="00595970" w:rsidRPr="00112316" w:rsidRDefault="00595970" w:rsidP="00595970">
            <w:pPr>
              <w:spacing w:before="100" w:beforeAutospacing="1" w:after="100" w:afterAutospacing="1" w:line="179" w:lineRule="atLeast"/>
              <w:jc w:val="both"/>
              <w:rPr>
                <w:color w:val="000000"/>
              </w:rPr>
            </w:pPr>
            <w:r w:rsidRPr="00112316">
              <w:rPr>
                <w:color w:val="000000"/>
              </w:rPr>
              <w:t>Высота ограждения земельных участков - до 1,8 м.</w:t>
            </w:r>
          </w:p>
        </w:tc>
        <w:tc>
          <w:tcPr>
            <w:tcW w:w="372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595970" w:rsidRPr="00112316" w:rsidRDefault="00595970" w:rsidP="00595970">
            <w:pPr>
              <w:spacing w:before="100" w:beforeAutospacing="1" w:after="100" w:afterAutospacing="1" w:line="179" w:lineRule="atLeast"/>
              <w:rPr>
                <w:color w:val="000000"/>
              </w:rPr>
            </w:pPr>
            <w:r w:rsidRPr="00112316">
              <w:rPr>
                <w:color w:val="000000"/>
              </w:rPr>
              <w:t>Деятельность осуществлять в соответствии с Федеральным законом от 20.12.2004 N 166-ФЗ  "О рыболовстве и сохранении водных биологических ресурсов".</w:t>
            </w:r>
          </w:p>
          <w:p w:rsidR="00595970" w:rsidRPr="00112316" w:rsidRDefault="00595970" w:rsidP="00595970">
            <w:pPr>
              <w:spacing w:before="100" w:beforeAutospacing="1" w:after="100" w:afterAutospacing="1" w:line="179" w:lineRule="atLeast"/>
              <w:rPr>
                <w:color w:val="000000"/>
              </w:rPr>
            </w:pPr>
            <w:r w:rsidRPr="00112316">
              <w:rPr>
                <w:color w:val="000000"/>
              </w:rPr>
              <w:t xml:space="preserve">Новое строительство, реконструкцию осуществлять в соответствии с требованиями к размещению таких объектов СП,СНиП, технических </w:t>
            </w:r>
            <w:r w:rsidRPr="00112316">
              <w:rPr>
                <w:color w:val="000000"/>
              </w:rPr>
              <w:lastRenderedPageBreak/>
              <w:t>регламентов, СанПиН, и др. документов.</w:t>
            </w:r>
          </w:p>
        </w:tc>
      </w:tr>
    </w:tbl>
    <w:p w:rsidR="00595970" w:rsidRDefault="00595970" w:rsidP="00595970">
      <w:pPr>
        <w:spacing w:after="120" w:line="216" w:lineRule="atLeast"/>
        <w:jc w:val="center"/>
        <w:rPr>
          <w:color w:val="353535"/>
        </w:rPr>
      </w:pPr>
    </w:p>
    <w:p w:rsidR="00595970" w:rsidRPr="00743C1C" w:rsidRDefault="00595970" w:rsidP="00595970">
      <w:pPr>
        <w:spacing w:after="120" w:line="216" w:lineRule="atLeast"/>
        <w:rPr>
          <w:b/>
        </w:rPr>
      </w:pPr>
      <w:r>
        <w:rPr>
          <w:b/>
        </w:rPr>
        <w:t xml:space="preserve">3.2. </w:t>
      </w:r>
      <w:r w:rsidRPr="00743C1C">
        <w:rPr>
          <w:b/>
        </w:rPr>
        <w:t>зона ПЗ-7 основные виды использования земельных участков заменить на таблицу следующего содержания:</w:t>
      </w:r>
    </w:p>
    <w:p w:rsidR="00595970" w:rsidRDefault="00595970" w:rsidP="00595970">
      <w:pPr>
        <w:spacing w:after="120" w:line="216" w:lineRule="atLeast"/>
        <w:rPr>
          <w:color w:val="353535"/>
        </w:rPr>
      </w:pPr>
      <w:r>
        <w:rPr>
          <w:color w:val="353535"/>
        </w:rPr>
        <w:t xml:space="preserve"> </w:t>
      </w:r>
    </w:p>
    <w:tbl>
      <w:tblPr>
        <w:tblW w:w="12441" w:type="dxa"/>
        <w:shd w:val="clear" w:color="auto" w:fill="FFFFFF"/>
        <w:tblCellMar>
          <w:left w:w="0" w:type="dxa"/>
          <w:right w:w="0" w:type="dxa"/>
        </w:tblCellMar>
        <w:tblLook w:val="04A0"/>
      </w:tblPr>
      <w:tblGrid>
        <w:gridCol w:w="2448"/>
        <w:gridCol w:w="4890"/>
        <w:gridCol w:w="5103"/>
      </w:tblGrid>
      <w:tr w:rsidR="00595970" w:rsidRPr="00112316" w:rsidTr="00595970">
        <w:tc>
          <w:tcPr>
            <w:tcW w:w="244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595970" w:rsidRPr="00743C1C" w:rsidRDefault="00595970" w:rsidP="00595970">
            <w:pPr>
              <w:spacing w:before="100" w:beforeAutospacing="1" w:after="100" w:afterAutospacing="1" w:line="179" w:lineRule="atLeast"/>
              <w:jc w:val="both"/>
              <w:rPr>
                <w:color w:val="000000"/>
              </w:rPr>
            </w:pPr>
            <w:r w:rsidRPr="00743C1C">
              <w:t>Обслуживание автотранспорта</w:t>
            </w:r>
            <w:r>
              <w:t>, а</w:t>
            </w:r>
            <w:r w:rsidRPr="00743C1C">
              <w:t>втомобильный транспорт.</w:t>
            </w:r>
            <w:r w:rsidRPr="00743C1C">
              <w:rPr>
                <w:color w:val="000000"/>
              </w:rPr>
              <w:t> </w:t>
            </w:r>
          </w:p>
        </w:tc>
        <w:tc>
          <w:tcPr>
            <w:tcW w:w="489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595970" w:rsidRPr="00772784" w:rsidRDefault="00595970" w:rsidP="00595970">
            <w:pPr>
              <w:spacing w:before="100" w:beforeAutospacing="1" w:after="100" w:afterAutospacing="1" w:line="179" w:lineRule="atLeast"/>
              <w:jc w:val="both"/>
              <w:rPr>
                <w:color w:val="000000"/>
              </w:rPr>
            </w:pPr>
            <w:r w:rsidRPr="00772784">
              <w:t>Расстояния от бровки земляного полотна автомобильных дорог общей сети I, II, III категорий до застройки необходимо принимать в соответствии с СП 34.13330 и требованиями раздела 14, но не менее, м: до жилой застройки – 100; садово-дачной застройки – 50; для дорог IV категории – соответственно 50 и 25. Со стороны жилой и общественной застройки поселений, садоводческих товариществ следует предусматривать вдоль дороги полосу зеленых насаждений шириной не менее 10 м.</w:t>
            </w:r>
          </w:p>
        </w:tc>
        <w:tc>
          <w:tcPr>
            <w:tcW w:w="510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595970" w:rsidRPr="00772784" w:rsidRDefault="00595970" w:rsidP="00595970">
            <w:pPr>
              <w:spacing w:before="100" w:beforeAutospacing="1" w:after="100" w:afterAutospacing="1" w:line="179" w:lineRule="atLeast"/>
              <w:rPr>
                <w:color w:val="000000"/>
              </w:rPr>
            </w:pPr>
            <w:r w:rsidRPr="00772784">
              <w:t>Автомобильные дороги общей сети I, II, III категорий следует проектировать в обход поселений в соответствии с СП 34.13330. Расстояния от бровки земляного полотна указанных дорог до застройки необходимо принимать в соответствии с СП 34.13330 и требованиями раздела 14, но не менее, м: до жилой застройки – 100; садово-дачной застройки – 50; для дорог IV категории – соответственно 50 и 25. Со стороны жилой и общественной застройки поселений, садоводческих товариществ следует предусматривать вдоль дороги полосу зеленых насаждений шириной не менее 10 м.</w:t>
            </w:r>
          </w:p>
        </w:tc>
      </w:tr>
    </w:tbl>
    <w:p w:rsidR="00595970" w:rsidRPr="00E206A4" w:rsidRDefault="00595970" w:rsidP="00595970">
      <w:pPr>
        <w:spacing w:after="120" w:line="216" w:lineRule="atLeast"/>
        <w:jc w:val="both"/>
        <w:rPr>
          <w:b/>
        </w:rPr>
      </w:pPr>
      <w:r>
        <w:rPr>
          <w:b/>
        </w:rPr>
        <w:t xml:space="preserve">3.3. зона ЖЗ-1 в </w:t>
      </w:r>
      <w:r w:rsidRPr="00112316">
        <w:rPr>
          <w:b/>
        </w:rPr>
        <w:t>табли</w:t>
      </w:r>
      <w:r>
        <w:rPr>
          <w:b/>
        </w:rPr>
        <w:t>чную часть в</w:t>
      </w:r>
      <w:r w:rsidRPr="00112316">
        <w:rPr>
          <w:b/>
        </w:rPr>
        <w:t xml:space="preserve"> основные виды использования земельных участков добавить</w:t>
      </w:r>
      <w:r>
        <w:rPr>
          <w:b/>
        </w:rPr>
        <w:t>:</w:t>
      </w:r>
    </w:p>
    <w:p w:rsidR="00595970" w:rsidRDefault="00595970" w:rsidP="00595970">
      <w:r w:rsidRPr="00E206A4">
        <w:t>- приусадебный участок личного подсобного хозяйства (растениеводство, овощеводство, животноводство, скотоводство, звероводство, птицеводство, свиноводство, пчеловодство, рыбоводства)</w:t>
      </w:r>
    </w:p>
    <w:p w:rsidR="00595970" w:rsidRPr="00E206A4" w:rsidRDefault="00595970" w:rsidP="00595970">
      <w:pPr>
        <w:tabs>
          <w:tab w:val="left" w:pos="1134"/>
        </w:tabs>
        <w:jc w:val="both"/>
        <w:rPr>
          <w:b/>
        </w:rPr>
      </w:pPr>
      <w:r>
        <w:rPr>
          <w:b/>
        </w:rPr>
        <w:t>3.4.</w:t>
      </w:r>
      <w:r w:rsidRPr="00E206A4">
        <w:rPr>
          <w:b/>
        </w:rPr>
        <w:t xml:space="preserve"> зона ПЗ-7 в табличную часть параметров разрешенного использования земельных участков и объектов капитального строительства включить</w:t>
      </w:r>
    </w:p>
    <w:p w:rsidR="00595970" w:rsidRPr="00E206A4" w:rsidRDefault="00595970" w:rsidP="00595970">
      <w:pPr>
        <w:tabs>
          <w:tab w:val="left" w:pos="1134"/>
        </w:tabs>
        <w:jc w:val="both"/>
      </w:pPr>
      <w:r w:rsidRPr="00E206A4">
        <w:t>- минимальный размер земельного участка 0,0015 га.</w:t>
      </w:r>
    </w:p>
    <w:p w:rsidR="00595970" w:rsidRDefault="00595970" w:rsidP="00595970"/>
    <w:p w:rsidR="00595970" w:rsidRDefault="00595970" w:rsidP="00595970"/>
    <w:p w:rsidR="00595970" w:rsidRDefault="00595970" w:rsidP="00595970"/>
    <w:p w:rsidR="008E2135" w:rsidRDefault="008E2135" w:rsidP="00595970"/>
    <w:p w:rsidR="008E2135" w:rsidRDefault="008E2135" w:rsidP="00595970"/>
    <w:p w:rsidR="008E2135" w:rsidRDefault="008E2135" w:rsidP="00595970"/>
    <w:p w:rsidR="00595970" w:rsidRDefault="00595970" w:rsidP="00595970"/>
    <w:p w:rsidR="00595970" w:rsidRDefault="00595970" w:rsidP="00595970"/>
    <w:p w:rsidR="00595970" w:rsidRDefault="00595970" w:rsidP="00595970"/>
    <w:p w:rsidR="00595970" w:rsidRDefault="00595970" w:rsidP="00595970"/>
    <w:p w:rsidR="00B024D2" w:rsidRDefault="00B024D2" w:rsidP="00595970"/>
    <w:p w:rsidR="00B024D2" w:rsidRDefault="00B024D2" w:rsidP="00595970"/>
    <w:p w:rsidR="00B024D2" w:rsidRDefault="00B024D2" w:rsidP="00595970"/>
    <w:p w:rsidR="00B024D2" w:rsidRDefault="00B024D2" w:rsidP="00595970"/>
    <w:tbl>
      <w:tblPr>
        <w:tblW w:w="0" w:type="auto"/>
        <w:tblLook w:val="04A0"/>
      </w:tblPr>
      <w:tblGrid>
        <w:gridCol w:w="7393"/>
        <w:gridCol w:w="7393"/>
      </w:tblGrid>
      <w:tr w:rsidR="00595970" w:rsidRPr="00F50ACE" w:rsidTr="00595970">
        <w:tc>
          <w:tcPr>
            <w:tcW w:w="7960" w:type="dxa"/>
          </w:tcPr>
          <w:p w:rsidR="00595970" w:rsidRPr="00C87B28" w:rsidRDefault="00595970" w:rsidP="00595970">
            <w:pPr>
              <w:rPr>
                <w:sz w:val="20"/>
                <w:szCs w:val="20"/>
              </w:rPr>
            </w:pPr>
          </w:p>
        </w:tc>
        <w:tc>
          <w:tcPr>
            <w:tcW w:w="7960" w:type="dxa"/>
          </w:tcPr>
          <w:p w:rsidR="00595970" w:rsidRPr="00F50ACE" w:rsidRDefault="00595970" w:rsidP="00595970">
            <w:pPr>
              <w:jc w:val="right"/>
              <w:rPr>
                <w:sz w:val="20"/>
                <w:szCs w:val="20"/>
              </w:rPr>
            </w:pPr>
          </w:p>
        </w:tc>
      </w:tr>
      <w:tr w:rsidR="00595970" w:rsidRPr="00F50ACE" w:rsidTr="00595970">
        <w:tc>
          <w:tcPr>
            <w:tcW w:w="7960" w:type="dxa"/>
          </w:tcPr>
          <w:p w:rsidR="00595970" w:rsidRPr="00F50ACE" w:rsidRDefault="00595970" w:rsidP="00595970">
            <w:pPr>
              <w:rPr>
                <w:color w:val="BFBFBF"/>
                <w:sz w:val="20"/>
                <w:szCs w:val="20"/>
              </w:rPr>
            </w:pPr>
          </w:p>
        </w:tc>
        <w:tc>
          <w:tcPr>
            <w:tcW w:w="7960" w:type="dxa"/>
          </w:tcPr>
          <w:p w:rsidR="00595970" w:rsidRPr="00F50ACE" w:rsidRDefault="003766A5" w:rsidP="00595970">
            <w:pPr>
              <w:jc w:val="right"/>
              <w:rPr>
                <w:sz w:val="20"/>
                <w:szCs w:val="20"/>
              </w:rPr>
            </w:pPr>
            <w:r>
              <w:t>Карта № 1</w:t>
            </w:r>
          </w:p>
        </w:tc>
      </w:tr>
      <w:tr w:rsidR="00595970" w:rsidRPr="00F50ACE" w:rsidTr="00595970">
        <w:tc>
          <w:tcPr>
            <w:tcW w:w="7960" w:type="dxa"/>
            <w:vAlign w:val="center"/>
          </w:tcPr>
          <w:p w:rsidR="00595970" w:rsidRPr="00F50ACE" w:rsidRDefault="00595970" w:rsidP="00595970">
            <w:pPr>
              <w:jc w:val="center"/>
              <w:rPr>
                <w:b/>
                <w:sz w:val="20"/>
                <w:szCs w:val="20"/>
              </w:rPr>
            </w:pPr>
            <w:r w:rsidRPr="00F50ACE">
              <w:rPr>
                <w:b/>
                <w:sz w:val="20"/>
                <w:szCs w:val="20"/>
              </w:rPr>
              <w:t>Существующие данные ПЗЗ</w:t>
            </w:r>
          </w:p>
        </w:tc>
        <w:tc>
          <w:tcPr>
            <w:tcW w:w="7960" w:type="dxa"/>
            <w:vAlign w:val="center"/>
          </w:tcPr>
          <w:p w:rsidR="00595970" w:rsidRPr="00F50ACE" w:rsidRDefault="00595970" w:rsidP="00595970">
            <w:pPr>
              <w:jc w:val="center"/>
              <w:rPr>
                <w:b/>
                <w:sz w:val="20"/>
                <w:szCs w:val="20"/>
              </w:rPr>
            </w:pPr>
            <w:r w:rsidRPr="00F50ACE">
              <w:rPr>
                <w:b/>
                <w:sz w:val="20"/>
                <w:szCs w:val="20"/>
              </w:rPr>
              <w:t>Вносимые изменения</w:t>
            </w:r>
          </w:p>
        </w:tc>
      </w:tr>
      <w:tr w:rsidR="00595970" w:rsidRPr="00F50ACE" w:rsidTr="00595970">
        <w:tc>
          <w:tcPr>
            <w:tcW w:w="7960" w:type="dxa"/>
          </w:tcPr>
          <w:p w:rsidR="00595970" w:rsidRPr="00F50ACE" w:rsidRDefault="00595970" w:rsidP="00595970">
            <w:pPr>
              <w:rPr>
                <w:sz w:val="20"/>
                <w:szCs w:val="20"/>
              </w:rPr>
            </w:pPr>
            <w:r w:rsidRPr="00F50ACE">
              <w:rPr>
                <w:sz w:val="20"/>
                <w:szCs w:val="20"/>
              </w:rPr>
              <w:object w:dxaOrig="7815" w:dyaOrig="942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390.75pt;height:471pt" o:ole="">
                  <v:imagedata r:id="rId7" o:title=""/>
                </v:shape>
                <o:OLEObject Type="Embed" ProgID="MapInfo.Map" ShapeID="_x0000_i1025" DrawAspect="Content" ObjectID="_1506150217" r:id="rId8">
                  <o:FieldCodes>\s</o:FieldCodes>
                </o:OLEObject>
              </w:object>
            </w:r>
          </w:p>
        </w:tc>
        <w:tc>
          <w:tcPr>
            <w:tcW w:w="7960" w:type="dxa"/>
          </w:tcPr>
          <w:p w:rsidR="00595970" w:rsidRPr="00F50ACE" w:rsidRDefault="00595970" w:rsidP="00595970">
            <w:pPr>
              <w:rPr>
                <w:sz w:val="20"/>
                <w:szCs w:val="20"/>
              </w:rPr>
            </w:pPr>
            <w:r w:rsidRPr="00F50ACE">
              <w:rPr>
                <w:sz w:val="20"/>
                <w:szCs w:val="20"/>
              </w:rPr>
              <w:object w:dxaOrig="7815" w:dyaOrig="9420">
                <v:shape id="_x0000_i1026" type="#_x0000_t75" style="width:390.75pt;height:471pt" o:ole="">
                  <v:imagedata r:id="rId9" o:title=""/>
                </v:shape>
                <o:OLEObject Type="Embed" ProgID="MapInfo.Map" ShapeID="_x0000_i1026" DrawAspect="Content" ObjectID="_1506150218" r:id="rId10">
                  <o:FieldCodes>\s</o:FieldCodes>
                </o:OLEObject>
              </w:object>
            </w:r>
          </w:p>
        </w:tc>
      </w:tr>
      <w:tr w:rsidR="00595970" w:rsidRPr="00F50ACE" w:rsidTr="00595970">
        <w:tc>
          <w:tcPr>
            <w:tcW w:w="15920" w:type="dxa"/>
            <w:gridSpan w:val="2"/>
          </w:tcPr>
          <w:p w:rsidR="00595970" w:rsidRPr="00F50ACE" w:rsidRDefault="00595970" w:rsidP="00595970">
            <w:pPr>
              <w:jc w:val="center"/>
              <w:rPr>
                <w:b/>
                <w:sz w:val="20"/>
                <w:szCs w:val="20"/>
              </w:rPr>
            </w:pPr>
            <w:r w:rsidRPr="00F50ACE">
              <w:rPr>
                <w:b/>
                <w:sz w:val="20"/>
                <w:szCs w:val="20"/>
              </w:rPr>
              <w:t>М 1:10000</w:t>
            </w:r>
          </w:p>
        </w:tc>
      </w:tr>
    </w:tbl>
    <w:p w:rsidR="00595970" w:rsidRDefault="00595970" w:rsidP="00595970"/>
    <w:p w:rsidR="00595970" w:rsidRDefault="00595970" w:rsidP="00595970"/>
    <w:tbl>
      <w:tblPr>
        <w:tblW w:w="0" w:type="auto"/>
        <w:tblLook w:val="04A0"/>
      </w:tblPr>
      <w:tblGrid>
        <w:gridCol w:w="7710"/>
        <w:gridCol w:w="7076"/>
      </w:tblGrid>
      <w:tr w:rsidR="00595970" w:rsidRPr="00F50ACE" w:rsidTr="00595970">
        <w:tc>
          <w:tcPr>
            <w:tcW w:w="7960" w:type="dxa"/>
          </w:tcPr>
          <w:p w:rsidR="00595970" w:rsidRPr="00F50ACE" w:rsidRDefault="00595970" w:rsidP="00595970">
            <w:pPr>
              <w:rPr>
                <w:color w:val="BFBFBF"/>
                <w:sz w:val="20"/>
                <w:szCs w:val="20"/>
              </w:rPr>
            </w:pPr>
          </w:p>
        </w:tc>
        <w:tc>
          <w:tcPr>
            <w:tcW w:w="7960" w:type="dxa"/>
          </w:tcPr>
          <w:p w:rsidR="00595970" w:rsidRPr="00F50ACE" w:rsidRDefault="00595970" w:rsidP="00595970">
            <w:pPr>
              <w:jc w:val="right"/>
              <w:rPr>
                <w:sz w:val="20"/>
                <w:szCs w:val="20"/>
              </w:rPr>
            </w:pPr>
          </w:p>
        </w:tc>
      </w:tr>
      <w:tr w:rsidR="00595970" w:rsidRPr="00F50ACE" w:rsidTr="00595970">
        <w:tc>
          <w:tcPr>
            <w:tcW w:w="7960" w:type="dxa"/>
          </w:tcPr>
          <w:p w:rsidR="00595970" w:rsidRPr="00F50ACE" w:rsidRDefault="00595970" w:rsidP="00595970">
            <w:pPr>
              <w:rPr>
                <w:color w:val="BFBFBF"/>
                <w:sz w:val="20"/>
                <w:szCs w:val="20"/>
              </w:rPr>
            </w:pPr>
          </w:p>
        </w:tc>
        <w:tc>
          <w:tcPr>
            <w:tcW w:w="7960" w:type="dxa"/>
          </w:tcPr>
          <w:p w:rsidR="00595970" w:rsidRDefault="00595970" w:rsidP="00595970">
            <w:pPr>
              <w:rPr>
                <w:sz w:val="20"/>
                <w:szCs w:val="20"/>
              </w:rPr>
            </w:pPr>
          </w:p>
          <w:p w:rsidR="003766A5" w:rsidRPr="00F50ACE" w:rsidRDefault="003766A5" w:rsidP="003766A5">
            <w:pPr>
              <w:jc w:val="right"/>
              <w:rPr>
                <w:sz w:val="20"/>
                <w:szCs w:val="20"/>
              </w:rPr>
            </w:pPr>
            <w:r>
              <w:t>Карта № 2</w:t>
            </w:r>
          </w:p>
        </w:tc>
      </w:tr>
      <w:tr w:rsidR="00595970" w:rsidRPr="00F50ACE" w:rsidTr="00595970">
        <w:tc>
          <w:tcPr>
            <w:tcW w:w="7960" w:type="dxa"/>
            <w:vAlign w:val="center"/>
          </w:tcPr>
          <w:p w:rsidR="00595970" w:rsidRPr="00F50ACE" w:rsidRDefault="00595970" w:rsidP="00595970">
            <w:pPr>
              <w:jc w:val="center"/>
              <w:rPr>
                <w:b/>
                <w:sz w:val="20"/>
                <w:szCs w:val="20"/>
              </w:rPr>
            </w:pPr>
            <w:r w:rsidRPr="00F50ACE">
              <w:rPr>
                <w:b/>
                <w:sz w:val="20"/>
                <w:szCs w:val="20"/>
              </w:rPr>
              <w:t>Существующие данные ПЗЗ</w:t>
            </w:r>
          </w:p>
        </w:tc>
        <w:tc>
          <w:tcPr>
            <w:tcW w:w="7960" w:type="dxa"/>
            <w:vAlign w:val="center"/>
          </w:tcPr>
          <w:p w:rsidR="00595970" w:rsidRPr="00F50ACE" w:rsidRDefault="00595970" w:rsidP="00595970">
            <w:pPr>
              <w:jc w:val="center"/>
              <w:rPr>
                <w:b/>
                <w:sz w:val="20"/>
                <w:szCs w:val="20"/>
              </w:rPr>
            </w:pPr>
            <w:r w:rsidRPr="00F50ACE">
              <w:rPr>
                <w:b/>
                <w:sz w:val="20"/>
                <w:szCs w:val="20"/>
              </w:rPr>
              <w:t>Вносимые изменения</w:t>
            </w:r>
          </w:p>
        </w:tc>
      </w:tr>
      <w:tr w:rsidR="00595970" w:rsidRPr="00F50ACE" w:rsidTr="00595970">
        <w:tc>
          <w:tcPr>
            <w:tcW w:w="7960" w:type="dxa"/>
          </w:tcPr>
          <w:p w:rsidR="00595970" w:rsidRPr="00F50ACE" w:rsidRDefault="00595970" w:rsidP="00595970">
            <w:pPr>
              <w:rPr>
                <w:sz w:val="20"/>
                <w:szCs w:val="20"/>
              </w:rPr>
            </w:pPr>
            <w:r w:rsidRPr="00F50ACE">
              <w:rPr>
                <w:sz w:val="20"/>
                <w:szCs w:val="20"/>
              </w:rPr>
              <w:object w:dxaOrig="7815" w:dyaOrig="9420">
                <v:shape id="_x0000_i1027" type="#_x0000_t75" style="width:390.75pt;height:471pt" o:ole="">
                  <v:imagedata r:id="rId11" o:title=""/>
                </v:shape>
                <o:OLEObject Type="Embed" ProgID="MapInfo.Map" ShapeID="_x0000_i1027" DrawAspect="Content" ObjectID="_1506150219" r:id="rId12">
                  <o:FieldCodes>\s</o:FieldCodes>
                </o:OLEObject>
              </w:object>
            </w:r>
          </w:p>
        </w:tc>
        <w:tc>
          <w:tcPr>
            <w:tcW w:w="7960" w:type="dxa"/>
          </w:tcPr>
          <w:p w:rsidR="00595970" w:rsidRPr="00F50ACE" w:rsidRDefault="00595970" w:rsidP="00595970">
            <w:pPr>
              <w:jc w:val="center"/>
              <w:rPr>
                <w:sz w:val="20"/>
                <w:szCs w:val="20"/>
              </w:rPr>
            </w:pPr>
            <w:r w:rsidRPr="00B80048">
              <w:rPr>
                <w:rFonts w:cs="Calibri"/>
                <w:lang w:val="en-US"/>
              </w:rPr>
              <w:object w:dxaOrig="7152" w:dyaOrig="9240">
                <v:shape id="_x0000_i1028" type="#_x0000_t75" style="width:357.75pt;height:462pt" o:ole="">
                  <v:imagedata r:id="rId13" o:title=""/>
                </v:shape>
                <o:OLEObject Type="Embed" ProgID="MapInfo.Map" ShapeID="_x0000_i1028" DrawAspect="Content" ObjectID="_1506150220" r:id="rId14"/>
              </w:object>
            </w:r>
          </w:p>
        </w:tc>
      </w:tr>
      <w:tr w:rsidR="00595970" w:rsidRPr="00F50ACE" w:rsidTr="00595970">
        <w:tc>
          <w:tcPr>
            <w:tcW w:w="15920" w:type="dxa"/>
            <w:gridSpan w:val="2"/>
          </w:tcPr>
          <w:p w:rsidR="00595970" w:rsidRPr="00F50ACE" w:rsidRDefault="00595970" w:rsidP="00595970">
            <w:pPr>
              <w:jc w:val="center"/>
              <w:rPr>
                <w:b/>
                <w:sz w:val="20"/>
                <w:szCs w:val="20"/>
              </w:rPr>
            </w:pPr>
            <w:r w:rsidRPr="00F50ACE">
              <w:rPr>
                <w:b/>
                <w:sz w:val="20"/>
                <w:szCs w:val="20"/>
              </w:rPr>
              <w:t>М 1:10000</w:t>
            </w:r>
          </w:p>
        </w:tc>
      </w:tr>
    </w:tbl>
    <w:p w:rsidR="00595970" w:rsidRDefault="00595970" w:rsidP="00595970"/>
    <w:tbl>
      <w:tblPr>
        <w:tblW w:w="0" w:type="auto"/>
        <w:tblLook w:val="04A0"/>
      </w:tblPr>
      <w:tblGrid>
        <w:gridCol w:w="7393"/>
        <w:gridCol w:w="7393"/>
      </w:tblGrid>
      <w:tr w:rsidR="00595970" w:rsidRPr="00F50ACE" w:rsidTr="00595970">
        <w:tc>
          <w:tcPr>
            <w:tcW w:w="7960" w:type="dxa"/>
          </w:tcPr>
          <w:p w:rsidR="00595970" w:rsidRPr="00F50ACE" w:rsidRDefault="00595970" w:rsidP="00595970">
            <w:pPr>
              <w:rPr>
                <w:color w:val="BFBFBF"/>
                <w:sz w:val="20"/>
                <w:szCs w:val="20"/>
              </w:rPr>
            </w:pPr>
          </w:p>
        </w:tc>
        <w:tc>
          <w:tcPr>
            <w:tcW w:w="7960" w:type="dxa"/>
          </w:tcPr>
          <w:p w:rsidR="00595970" w:rsidRPr="00F50ACE" w:rsidRDefault="00595970" w:rsidP="00595970">
            <w:pPr>
              <w:jc w:val="right"/>
              <w:rPr>
                <w:sz w:val="20"/>
                <w:szCs w:val="20"/>
              </w:rPr>
            </w:pPr>
          </w:p>
        </w:tc>
      </w:tr>
      <w:tr w:rsidR="00595970" w:rsidRPr="00F50ACE" w:rsidTr="003766A5">
        <w:trPr>
          <w:trHeight w:val="80"/>
        </w:trPr>
        <w:tc>
          <w:tcPr>
            <w:tcW w:w="7960" w:type="dxa"/>
          </w:tcPr>
          <w:p w:rsidR="00595970" w:rsidRDefault="00595970" w:rsidP="00595970">
            <w:pPr>
              <w:rPr>
                <w:color w:val="BFBFBF"/>
                <w:sz w:val="20"/>
                <w:szCs w:val="20"/>
              </w:rPr>
            </w:pPr>
          </w:p>
          <w:p w:rsidR="003766A5" w:rsidRDefault="003766A5" w:rsidP="00595970">
            <w:pPr>
              <w:rPr>
                <w:color w:val="BFBFBF"/>
                <w:sz w:val="20"/>
                <w:szCs w:val="20"/>
              </w:rPr>
            </w:pPr>
          </w:p>
          <w:p w:rsidR="003766A5" w:rsidRPr="00F50ACE" w:rsidRDefault="003766A5" w:rsidP="003766A5">
            <w:pPr>
              <w:jc w:val="right"/>
              <w:rPr>
                <w:color w:val="BFBFBF"/>
                <w:sz w:val="20"/>
                <w:szCs w:val="20"/>
              </w:rPr>
            </w:pPr>
          </w:p>
        </w:tc>
        <w:tc>
          <w:tcPr>
            <w:tcW w:w="7960" w:type="dxa"/>
          </w:tcPr>
          <w:p w:rsidR="003766A5" w:rsidRDefault="003766A5" w:rsidP="003766A5">
            <w:pPr>
              <w:jc w:val="right"/>
            </w:pPr>
          </w:p>
          <w:p w:rsidR="003766A5" w:rsidRDefault="003766A5" w:rsidP="003766A5">
            <w:pPr>
              <w:jc w:val="right"/>
            </w:pPr>
          </w:p>
          <w:p w:rsidR="003766A5" w:rsidRDefault="003766A5" w:rsidP="003766A5">
            <w:pPr>
              <w:jc w:val="right"/>
              <w:rPr>
                <w:color w:val="BFBFBF"/>
                <w:sz w:val="20"/>
                <w:szCs w:val="20"/>
              </w:rPr>
            </w:pPr>
            <w:r>
              <w:t>Карта № 3</w:t>
            </w:r>
          </w:p>
          <w:p w:rsidR="00595970" w:rsidRPr="00F50ACE" w:rsidRDefault="00595970" w:rsidP="00595970">
            <w:pPr>
              <w:jc w:val="right"/>
              <w:rPr>
                <w:sz w:val="20"/>
                <w:szCs w:val="20"/>
              </w:rPr>
            </w:pPr>
          </w:p>
        </w:tc>
      </w:tr>
      <w:tr w:rsidR="00595970" w:rsidRPr="00F50ACE" w:rsidTr="00595970">
        <w:tc>
          <w:tcPr>
            <w:tcW w:w="7960" w:type="dxa"/>
            <w:vAlign w:val="center"/>
          </w:tcPr>
          <w:p w:rsidR="003766A5" w:rsidRDefault="003766A5" w:rsidP="00595970">
            <w:pPr>
              <w:jc w:val="center"/>
              <w:rPr>
                <w:b/>
                <w:sz w:val="20"/>
                <w:szCs w:val="20"/>
              </w:rPr>
            </w:pPr>
          </w:p>
          <w:p w:rsidR="00595970" w:rsidRPr="00F50ACE" w:rsidRDefault="00595970" w:rsidP="00595970">
            <w:pPr>
              <w:jc w:val="center"/>
              <w:rPr>
                <w:b/>
                <w:sz w:val="20"/>
                <w:szCs w:val="20"/>
              </w:rPr>
            </w:pPr>
            <w:r w:rsidRPr="00F50ACE">
              <w:rPr>
                <w:b/>
                <w:sz w:val="20"/>
                <w:szCs w:val="20"/>
              </w:rPr>
              <w:t>Существующие данные ПЗЗ</w:t>
            </w:r>
          </w:p>
        </w:tc>
        <w:tc>
          <w:tcPr>
            <w:tcW w:w="7960" w:type="dxa"/>
            <w:vAlign w:val="center"/>
          </w:tcPr>
          <w:p w:rsidR="00595970" w:rsidRPr="00F50ACE" w:rsidRDefault="00595970" w:rsidP="00595970">
            <w:pPr>
              <w:jc w:val="center"/>
              <w:rPr>
                <w:b/>
                <w:sz w:val="20"/>
                <w:szCs w:val="20"/>
              </w:rPr>
            </w:pPr>
            <w:r w:rsidRPr="00F50ACE">
              <w:rPr>
                <w:b/>
                <w:sz w:val="20"/>
                <w:szCs w:val="20"/>
              </w:rPr>
              <w:t>Вносимые изменения</w:t>
            </w:r>
          </w:p>
        </w:tc>
      </w:tr>
      <w:tr w:rsidR="00595970" w:rsidRPr="00F50ACE" w:rsidTr="00595970">
        <w:tc>
          <w:tcPr>
            <w:tcW w:w="7960" w:type="dxa"/>
          </w:tcPr>
          <w:p w:rsidR="00595970" w:rsidRPr="00F50ACE" w:rsidRDefault="00595970" w:rsidP="00595970">
            <w:pPr>
              <w:rPr>
                <w:sz w:val="20"/>
                <w:szCs w:val="20"/>
              </w:rPr>
            </w:pPr>
            <w:r w:rsidRPr="00B80048">
              <w:rPr>
                <w:sz w:val="20"/>
                <w:szCs w:val="20"/>
              </w:rPr>
              <w:object w:dxaOrig="7515" w:dyaOrig="9510">
                <v:shape id="_x0000_i1029" type="#_x0000_t75" style="width:375.75pt;height:476.25pt" o:ole="">
                  <v:imagedata r:id="rId15" o:title=""/>
                </v:shape>
                <o:OLEObject Type="Embed" ProgID="MapInfo.Map" ShapeID="_x0000_i1029" DrawAspect="Content" ObjectID="_1506150221" r:id="rId16">
                  <o:FieldCodes>\s</o:FieldCodes>
                </o:OLEObject>
              </w:object>
            </w:r>
          </w:p>
        </w:tc>
        <w:tc>
          <w:tcPr>
            <w:tcW w:w="7960" w:type="dxa"/>
          </w:tcPr>
          <w:p w:rsidR="00595970" w:rsidRPr="00F50ACE" w:rsidRDefault="00595970" w:rsidP="00595970">
            <w:pPr>
              <w:jc w:val="center"/>
              <w:rPr>
                <w:sz w:val="20"/>
                <w:szCs w:val="20"/>
              </w:rPr>
            </w:pPr>
            <w:r w:rsidRPr="00B80048">
              <w:rPr>
                <w:sz w:val="20"/>
                <w:szCs w:val="20"/>
              </w:rPr>
              <w:object w:dxaOrig="7515" w:dyaOrig="9510">
                <v:shape id="_x0000_i1030" type="#_x0000_t75" style="width:375.75pt;height:476.25pt" o:ole="">
                  <v:imagedata r:id="rId17" o:title=""/>
                </v:shape>
                <o:OLEObject Type="Embed" ProgID="MapInfo.Map" ShapeID="_x0000_i1030" DrawAspect="Content" ObjectID="_1506150222" r:id="rId18">
                  <o:FieldCodes>\s</o:FieldCodes>
                </o:OLEObject>
              </w:object>
            </w:r>
          </w:p>
        </w:tc>
      </w:tr>
      <w:tr w:rsidR="00595970" w:rsidRPr="00F50ACE" w:rsidTr="00595970">
        <w:tc>
          <w:tcPr>
            <w:tcW w:w="15920" w:type="dxa"/>
            <w:gridSpan w:val="2"/>
          </w:tcPr>
          <w:p w:rsidR="00595970" w:rsidRPr="00F50ACE" w:rsidRDefault="00595970" w:rsidP="00595970">
            <w:pPr>
              <w:jc w:val="center"/>
              <w:rPr>
                <w:b/>
                <w:sz w:val="20"/>
                <w:szCs w:val="20"/>
              </w:rPr>
            </w:pPr>
            <w:r w:rsidRPr="00F50ACE">
              <w:rPr>
                <w:b/>
                <w:sz w:val="20"/>
                <w:szCs w:val="20"/>
              </w:rPr>
              <w:t>М 1:2000</w:t>
            </w:r>
          </w:p>
        </w:tc>
      </w:tr>
    </w:tbl>
    <w:p w:rsidR="00595970" w:rsidRDefault="00595970" w:rsidP="00595970"/>
    <w:tbl>
      <w:tblPr>
        <w:tblW w:w="0" w:type="auto"/>
        <w:tblLook w:val="04A0"/>
      </w:tblPr>
      <w:tblGrid>
        <w:gridCol w:w="7393"/>
        <w:gridCol w:w="7393"/>
      </w:tblGrid>
      <w:tr w:rsidR="00595970" w:rsidRPr="00F50ACE" w:rsidTr="00595970">
        <w:tc>
          <w:tcPr>
            <w:tcW w:w="7960" w:type="dxa"/>
          </w:tcPr>
          <w:p w:rsidR="00595970" w:rsidRPr="00F50ACE" w:rsidRDefault="00595970" w:rsidP="00595970">
            <w:pPr>
              <w:rPr>
                <w:color w:val="BFBFBF"/>
                <w:sz w:val="20"/>
                <w:szCs w:val="20"/>
              </w:rPr>
            </w:pPr>
          </w:p>
        </w:tc>
        <w:tc>
          <w:tcPr>
            <w:tcW w:w="7960" w:type="dxa"/>
          </w:tcPr>
          <w:p w:rsidR="00595970" w:rsidRDefault="00595970" w:rsidP="00595970">
            <w:pPr>
              <w:jc w:val="right"/>
              <w:rPr>
                <w:sz w:val="20"/>
                <w:szCs w:val="20"/>
              </w:rPr>
            </w:pPr>
          </w:p>
          <w:p w:rsidR="003766A5" w:rsidRDefault="003766A5" w:rsidP="003766A5">
            <w:pPr>
              <w:jc w:val="right"/>
              <w:rPr>
                <w:color w:val="BFBFBF"/>
                <w:sz w:val="20"/>
                <w:szCs w:val="20"/>
              </w:rPr>
            </w:pPr>
            <w:r>
              <w:t>Карта № 4</w:t>
            </w:r>
          </w:p>
          <w:p w:rsidR="009D0625" w:rsidRPr="00F50ACE" w:rsidRDefault="009D0625" w:rsidP="00595970">
            <w:pPr>
              <w:jc w:val="right"/>
              <w:rPr>
                <w:sz w:val="20"/>
                <w:szCs w:val="20"/>
              </w:rPr>
            </w:pPr>
          </w:p>
        </w:tc>
      </w:tr>
      <w:tr w:rsidR="00595970" w:rsidRPr="00F50ACE" w:rsidTr="00595970">
        <w:tc>
          <w:tcPr>
            <w:tcW w:w="7960" w:type="dxa"/>
          </w:tcPr>
          <w:p w:rsidR="00595970" w:rsidRPr="00F50ACE" w:rsidRDefault="00595970" w:rsidP="00595970">
            <w:pPr>
              <w:rPr>
                <w:color w:val="BFBFBF"/>
                <w:sz w:val="20"/>
                <w:szCs w:val="20"/>
              </w:rPr>
            </w:pPr>
          </w:p>
        </w:tc>
        <w:tc>
          <w:tcPr>
            <w:tcW w:w="7960" w:type="dxa"/>
          </w:tcPr>
          <w:p w:rsidR="00595970" w:rsidRPr="00F50ACE" w:rsidRDefault="00595970" w:rsidP="00595970">
            <w:pPr>
              <w:jc w:val="right"/>
              <w:rPr>
                <w:sz w:val="20"/>
                <w:szCs w:val="20"/>
              </w:rPr>
            </w:pPr>
          </w:p>
        </w:tc>
      </w:tr>
      <w:tr w:rsidR="00595970" w:rsidRPr="00F50ACE" w:rsidTr="00595970">
        <w:tc>
          <w:tcPr>
            <w:tcW w:w="7960" w:type="dxa"/>
            <w:vAlign w:val="center"/>
          </w:tcPr>
          <w:p w:rsidR="00595970" w:rsidRPr="00F50ACE" w:rsidRDefault="00595970" w:rsidP="00595970">
            <w:pPr>
              <w:jc w:val="center"/>
              <w:rPr>
                <w:b/>
                <w:sz w:val="20"/>
                <w:szCs w:val="20"/>
              </w:rPr>
            </w:pPr>
            <w:r w:rsidRPr="00F50ACE">
              <w:rPr>
                <w:b/>
                <w:sz w:val="20"/>
                <w:szCs w:val="20"/>
              </w:rPr>
              <w:t>Существующие данные ПЗЗ</w:t>
            </w:r>
          </w:p>
        </w:tc>
        <w:tc>
          <w:tcPr>
            <w:tcW w:w="7960" w:type="dxa"/>
            <w:vAlign w:val="center"/>
          </w:tcPr>
          <w:p w:rsidR="00595970" w:rsidRPr="00F50ACE" w:rsidRDefault="00595970" w:rsidP="00595970">
            <w:pPr>
              <w:jc w:val="center"/>
              <w:rPr>
                <w:b/>
                <w:sz w:val="20"/>
                <w:szCs w:val="20"/>
              </w:rPr>
            </w:pPr>
            <w:r w:rsidRPr="00F50ACE">
              <w:rPr>
                <w:b/>
                <w:sz w:val="20"/>
                <w:szCs w:val="20"/>
              </w:rPr>
              <w:t>Вносимые изменения</w:t>
            </w:r>
          </w:p>
        </w:tc>
      </w:tr>
      <w:tr w:rsidR="00595970" w:rsidRPr="00F50ACE" w:rsidTr="00595970">
        <w:tc>
          <w:tcPr>
            <w:tcW w:w="7960" w:type="dxa"/>
          </w:tcPr>
          <w:p w:rsidR="00595970" w:rsidRPr="00F50ACE" w:rsidRDefault="00595970" w:rsidP="00595970">
            <w:pPr>
              <w:jc w:val="center"/>
              <w:rPr>
                <w:sz w:val="20"/>
                <w:szCs w:val="20"/>
              </w:rPr>
            </w:pPr>
            <w:r w:rsidRPr="00F50ACE">
              <w:rPr>
                <w:sz w:val="20"/>
                <w:szCs w:val="20"/>
              </w:rPr>
              <w:object w:dxaOrig="7815" w:dyaOrig="9420">
                <v:shape id="_x0000_i1031" type="#_x0000_t75" style="width:390.75pt;height:471pt" o:ole="">
                  <v:imagedata r:id="rId19" o:title=""/>
                </v:shape>
                <o:OLEObject Type="Embed" ProgID="MapInfo.Map" ShapeID="_x0000_i1031" DrawAspect="Content" ObjectID="_1506150223" r:id="rId20">
                  <o:FieldCodes>\s</o:FieldCodes>
                </o:OLEObject>
              </w:object>
            </w:r>
          </w:p>
        </w:tc>
        <w:tc>
          <w:tcPr>
            <w:tcW w:w="7960" w:type="dxa"/>
          </w:tcPr>
          <w:p w:rsidR="00595970" w:rsidRPr="00F50ACE" w:rsidRDefault="00595970" w:rsidP="00595970">
            <w:pPr>
              <w:jc w:val="center"/>
              <w:rPr>
                <w:sz w:val="20"/>
                <w:szCs w:val="20"/>
              </w:rPr>
            </w:pPr>
            <w:r w:rsidRPr="00F50ACE">
              <w:rPr>
                <w:sz w:val="20"/>
                <w:szCs w:val="20"/>
              </w:rPr>
              <w:object w:dxaOrig="7815" w:dyaOrig="9420">
                <v:shape id="_x0000_i1032" type="#_x0000_t75" style="width:390.75pt;height:471pt" o:ole="">
                  <v:imagedata r:id="rId21" o:title=""/>
                </v:shape>
                <o:OLEObject Type="Embed" ProgID="MapInfo.Map" ShapeID="_x0000_i1032" DrawAspect="Content" ObjectID="_1506150224" r:id="rId22">
                  <o:FieldCodes>\s</o:FieldCodes>
                </o:OLEObject>
              </w:object>
            </w:r>
          </w:p>
        </w:tc>
      </w:tr>
      <w:tr w:rsidR="00595970" w:rsidRPr="00F50ACE" w:rsidTr="00595970">
        <w:tc>
          <w:tcPr>
            <w:tcW w:w="15920" w:type="dxa"/>
            <w:gridSpan w:val="2"/>
          </w:tcPr>
          <w:p w:rsidR="00595970" w:rsidRPr="00F50ACE" w:rsidRDefault="00595970" w:rsidP="00595970">
            <w:pPr>
              <w:jc w:val="center"/>
              <w:rPr>
                <w:b/>
                <w:sz w:val="20"/>
                <w:szCs w:val="20"/>
              </w:rPr>
            </w:pPr>
            <w:r w:rsidRPr="00F50ACE">
              <w:rPr>
                <w:b/>
                <w:sz w:val="20"/>
                <w:szCs w:val="20"/>
              </w:rPr>
              <w:t>М 1:2000</w:t>
            </w:r>
          </w:p>
        </w:tc>
      </w:tr>
    </w:tbl>
    <w:p w:rsidR="00595970" w:rsidRDefault="00595970" w:rsidP="00595970"/>
    <w:tbl>
      <w:tblPr>
        <w:tblW w:w="0" w:type="auto"/>
        <w:tblLook w:val="04A0"/>
      </w:tblPr>
      <w:tblGrid>
        <w:gridCol w:w="7393"/>
        <w:gridCol w:w="7393"/>
      </w:tblGrid>
      <w:tr w:rsidR="00595970" w:rsidRPr="00F50ACE" w:rsidTr="00595970">
        <w:tc>
          <w:tcPr>
            <w:tcW w:w="7960" w:type="dxa"/>
          </w:tcPr>
          <w:p w:rsidR="00595970" w:rsidRPr="00F50ACE" w:rsidRDefault="00595970" w:rsidP="00595970">
            <w:pPr>
              <w:rPr>
                <w:color w:val="BFBFBF"/>
                <w:sz w:val="20"/>
                <w:szCs w:val="20"/>
              </w:rPr>
            </w:pPr>
          </w:p>
        </w:tc>
        <w:tc>
          <w:tcPr>
            <w:tcW w:w="7960" w:type="dxa"/>
          </w:tcPr>
          <w:p w:rsidR="008E2135" w:rsidRDefault="008E2135" w:rsidP="00595970">
            <w:pPr>
              <w:jc w:val="right"/>
              <w:rPr>
                <w:sz w:val="20"/>
                <w:szCs w:val="20"/>
              </w:rPr>
            </w:pPr>
          </w:p>
          <w:p w:rsidR="00595970" w:rsidRDefault="003766A5" w:rsidP="00595970">
            <w:pPr>
              <w:jc w:val="right"/>
              <w:rPr>
                <w:sz w:val="20"/>
                <w:szCs w:val="20"/>
              </w:rPr>
            </w:pPr>
            <w:r>
              <w:t>Карта № 5</w:t>
            </w:r>
          </w:p>
          <w:p w:rsidR="009D0625" w:rsidRPr="00F50ACE" w:rsidRDefault="009D0625" w:rsidP="00595970">
            <w:pPr>
              <w:jc w:val="right"/>
              <w:rPr>
                <w:sz w:val="20"/>
                <w:szCs w:val="20"/>
              </w:rPr>
            </w:pPr>
          </w:p>
        </w:tc>
      </w:tr>
      <w:tr w:rsidR="00595970" w:rsidRPr="00F50ACE" w:rsidTr="00595970">
        <w:tc>
          <w:tcPr>
            <w:tcW w:w="7960" w:type="dxa"/>
          </w:tcPr>
          <w:p w:rsidR="00595970" w:rsidRPr="00F50ACE" w:rsidRDefault="00595970" w:rsidP="00595970">
            <w:pPr>
              <w:rPr>
                <w:color w:val="BFBFBF"/>
                <w:sz w:val="20"/>
                <w:szCs w:val="20"/>
              </w:rPr>
            </w:pPr>
          </w:p>
        </w:tc>
        <w:tc>
          <w:tcPr>
            <w:tcW w:w="7960" w:type="dxa"/>
          </w:tcPr>
          <w:p w:rsidR="00595970" w:rsidRPr="00F50ACE" w:rsidRDefault="00595970" w:rsidP="00595970">
            <w:pPr>
              <w:jc w:val="right"/>
              <w:rPr>
                <w:sz w:val="20"/>
                <w:szCs w:val="20"/>
              </w:rPr>
            </w:pPr>
          </w:p>
        </w:tc>
      </w:tr>
      <w:tr w:rsidR="00595970" w:rsidRPr="00F50ACE" w:rsidTr="00595970">
        <w:tc>
          <w:tcPr>
            <w:tcW w:w="7960" w:type="dxa"/>
            <w:vAlign w:val="center"/>
          </w:tcPr>
          <w:p w:rsidR="00595970" w:rsidRPr="00F50ACE" w:rsidRDefault="00595970" w:rsidP="00595970">
            <w:pPr>
              <w:jc w:val="center"/>
              <w:rPr>
                <w:b/>
                <w:sz w:val="20"/>
                <w:szCs w:val="20"/>
              </w:rPr>
            </w:pPr>
            <w:r w:rsidRPr="00F50ACE">
              <w:rPr>
                <w:b/>
                <w:sz w:val="20"/>
                <w:szCs w:val="20"/>
              </w:rPr>
              <w:t>Существующие данные ПЗЗ</w:t>
            </w:r>
          </w:p>
        </w:tc>
        <w:tc>
          <w:tcPr>
            <w:tcW w:w="7960" w:type="dxa"/>
            <w:vAlign w:val="center"/>
          </w:tcPr>
          <w:p w:rsidR="00595970" w:rsidRPr="00F50ACE" w:rsidRDefault="00595970" w:rsidP="00595970">
            <w:pPr>
              <w:jc w:val="center"/>
              <w:rPr>
                <w:b/>
                <w:sz w:val="20"/>
                <w:szCs w:val="20"/>
              </w:rPr>
            </w:pPr>
            <w:r w:rsidRPr="00F50ACE">
              <w:rPr>
                <w:b/>
                <w:sz w:val="20"/>
                <w:szCs w:val="20"/>
              </w:rPr>
              <w:t>Вносимые изменения</w:t>
            </w:r>
          </w:p>
        </w:tc>
      </w:tr>
      <w:tr w:rsidR="00595970" w:rsidRPr="00F50ACE" w:rsidTr="00595970">
        <w:tc>
          <w:tcPr>
            <w:tcW w:w="7960" w:type="dxa"/>
          </w:tcPr>
          <w:p w:rsidR="00595970" w:rsidRPr="00F50ACE" w:rsidRDefault="00595970" w:rsidP="00595970">
            <w:pPr>
              <w:jc w:val="center"/>
              <w:rPr>
                <w:sz w:val="20"/>
                <w:szCs w:val="20"/>
              </w:rPr>
            </w:pPr>
            <w:r w:rsidRPr="00F50ACE">
              <w:rPr>
                <w:sz w:val="20"/>
                <w:szCs w:val="20"/>
              </w:rPr>
              <w:object w:dxaOrig="7815" w:dyaOrig="9420">
                <v:shape id="_x0000_i1033" type="#_x0000_t75" style="width:390.75pt;height:471pt" o:ole="">
                  <v:imagedata r:id="rId23" o:title=""/>
                </v:shape>
                <o:OLEObject Type="Embed" ProgID="MapInfo.Map" ShapeID="_x0000_i1033" DrawAspect="Content" ObjectID="_1506150225" r:id="rId24">
                  <o:FieldCodes>\s</o:FieldCodes>
                </o:OLEObject>
              </w:object>
            </w:r>
          </w:p>
        </w:tc>
        <w:tc>
          <w:tcPr>
            <w:tcW w:w="7960" w:type="dxa"/>
          </w:tcPr>
          <w:p w:rsidR="00595970" w:rsidRPr="00F50ACE" w:rsidRDefault="00595970" w:rsidP="00595970">
            <w:pPr>
              <w:jc w:val="center"/>
              <w:rPr>
                <w:sz w:val="20"/>
                <w:szCs w:val="20"/>
              </w:rPr>
            </w:pPr>
            <w:r w:rsidRPr="00F50ACE">
              <w:rPr>
                <w:sz w:val="20"/>
                <w:szCs w:val="20"/>
              </w:rPr>
              <w:object w:dxaOrig="7815" w:dyaOrig="9420">
                <v:shape id="_x0000_i1034" type="#_x0000_t75" style="width:390.75pt;height:471pt" o:ole="">
                  <v:imagedata r:id="rId25" o:title=""/>
                </v:shape>
                <o:OLEObject Type="Embed" ProgID="MapInfo.Map" ShapeID="_x0000_i1034" DrawAspect="Content" ObjectID="_1506150226" r:id="rId26">
                  <o:FieldCodes>\s</o:FieldCodes>
                </o:OLEObject>
              </w:object>
            </w:r>
          </w:p>
        </w:tc>
      </w:tr>
      <w:tr w:rsidR="00595970" w:rsidRPr="00F50ACE" w:rsidTr="00595970">
        <w:tc>
          <w:tcPr>
            <w:tcW w:w="15920" w:type="dxa"/>
            <w:gridSpan w:val="2"/>
          </w:tcPr>
          <w:p w:rsidR="00595970" w:rsidRPr="00F50ACE" w:rsidRDefault="00595970" w:rsidP="00595970">
            <w:pPr>
              <w:jc w:val="center"/>
              <w:rPr>
                <w:b/>
                <w:sz w:val="20"/>
                <w:szCs w:val="20"/>
              </w:rPr>
            </w:pPr>
            <w:r w:rsidRPr="00F50ACE">
              <w:rPr>
                <w:b/>
                <w:sz w:val="20"/>
                <w:szCs w:val="20"/>
              </w:rPr>
              <w:t>М 1:2000</w:t>
            </w:r>
          </w:p>
        </w:tc>
      </w:tr>
    </w:tbl>
    <w:p w:rsidR="00595970" w:rsidRDefault="00595970" w:rsidP="00595970"/>
    <w:tbl>
      <w:tblPr>
        <w:tblW w:w="0" w:type="auto"/>
        <w:tblLook w:val="04A0"/>
      </w:tblPr>
      <w:tblGrid>
        <w:gridCol w:w="7393"/>
        <w:gridCol w:w="7393"/>
      </w:tblGrid>
      <w:tr w:rsidR="00595970" w:rsidRPr="00F50ACE" w:rsidTr="00595970">
        <w:tc>
          <w:tcPr>
            <w:tcW w:w="7960" w:type="dxa"/>
          </w:tcPr>
          <w:p w:rsidR="00595970" w:rsidRPr="00F50ACE" w:rsidRDefault="00595970" w:rsidP="00595970">
            <w:pPr>
              <w:rPr>
                <w:color w:val="BFBFBF"/>
                <w:sz w:val="20"/>
                <w:szCs w:val="20"/>
              </w:rPr>
            </w:pPr>
          </w:p>
        </w:tc>
        <w:tc>
          <w:tcPr>
            <w:tcW w:w="7960" w:type="dxa"/>
          </w:tcPr>
          <w:p w:rsidR="008E2135" w:rsidRDefault="008E2135" w:rsidP="00595970">
            <w:pPr>
              <w:jc w:val="right"/>
              <w:rPr>
                <w:sz w:val="20"/>
                <w:szCs w:val="20"/>
              </w:rPr>
            </w:pPr>
          </w:p>
          <w:p w:rsidR="00595970" w:rsidRDefault="003766A5" w:rsidP="00595970">
            <w:pPr>
              <w:jc w:val="right"/>
              <w:rPr>
                <w:sz w:val="20"/>
                <w:szCs w:val="20"/>
              </w:rPr>
            </w:pPr>
            <w:r>
              <w:t>Карта № 6</w:t>
            </w:r>
          </w:p>
          <w:p w:rsidR="009D0625" w:rsidRPr="00F50ACE" w:rsidRDefault="009D0625" w:rsidP="00595970">
            <w:pPr>
              <w:jc w:val="right"/>
              <w:rPr>
                <w:sz w:val="20"/>
                <w:szCs w:val="20"/>
              </w:rPr>
            </w:pPr>
          </w:p>
        </w:tc>
      </w:tr>
      <w:tr w:rsidR="00595970" w:rsidRPr="00F50ACE" w:rsidTr="00595970">
        <w:tc>
          <w:tcPr>
            <w:tcW w:w="7960" w:type="dxa"/>
          </w:tcPr>
          <w:p w:rsidR="00595970" w:rsidRPr="00F50ACE" w:rsidRDefault="00595970" w:rsidP="00595970">
            <w:pPr>
              <w:rPr>
                <w:color w:val="BFBFBF"/>
                <w:sz w:val="20"/>
                <w:szCs w:val="20"/>
              </w:rPr>
            </w:pPr>
          </w:p>
        </w:tc>
        <w:tc>
          <w:tcPr>
            <w:tcW w:w="7960" w:type="dxa"/>
          </w:tcPr>
          <w:p w:rsidR="00595970" w:rsidRPr="00F50ACE" w:rsidRDefault="00595970" w:rsidP="00595970">
            <w:pPr>
              <w:jc w:val="right"/>
              <w:rPr>
                <w:sz w:val="20"/>
                <w:szCs w:val="20"/>
              </w:rPr>
            </w:pPr>
          </w:p>
        </w:tc>
      </w:tr>
      <w:tr w:rsidR="00595970" w:rsidRPr="00F50ACE" w:rsidTr="00595970">
        <w:tc>
          <w:tcPr>
            <w:tcW w:w="7960" w:type="dxa"/>
            <w:vAlign w:val="center"/>
          </w:tcPr>
          <w:p w:rsidR="00595970" w:rsidRPr="00F50ACE" w:rsidRDefault="00595970" w:rsidP="00595970">
            <w:pPr>
              <w:jc w:val="center"/>
              <w:rPr>
                <w:b/>
                <w:sz w:val="20"/>
                <w:szCs w:val="20"/>
              </w:rPr>
            </w:pPr>
            <w:r w:rsidRPr="00F50ACE">
              <w:rPr>
                <w:b/>
                <w:sz w:val="20"/>
                <w:szCs w:val="20"/>
              </w:rPr>
              <w:t>Существующие данные ПЗЗ</w:t>
            </w:r>
          </w:p>
        </w:tc>
        <w:tc>
          <w:tcPr>
            <w:tcW w:w="7960" w:type="dxa"/>
            <w:vAlign w:val="center"/>
          </w:tcPr>
          <w:p w:rsidR="00595970" w:rsidRPr="00F50ACE" w:rsidRDefault="00595970" w:rsidP="00595970">
            <w:pPr>
              <w:jc w:val="center"/>
              <w:rPr>
                <w:b/>
                <w:sz w:val="20"/>
                <w:szCs w:val="20"/>
              </w:rPr>
            </w:pPr>
            <w:r w:rsidRPr="00F50ACE">
              <w:rPr>
                <w:b/>
                <w:sz w:val="20"/>
                <w:szCs w:val="20"/>
              </w:rPr>
              <w:t>Вносимые изменения</w:t>
            </w:r>
          </w:p>
        </w:tc>
      </w:tr>
      <w:tr w:rsidR="00595970" w:rsidRPr="00F50ACE" w:rsidTr="00595970">
        <w:tc>
          <w:tcPr>
            <w:tcW w:w="7960" w:type="dxa"/>
          </w:tcPr>
          <w:p w:rsidR="00595970" w:rsidRPr="00F50ACE" w:rsidRDefault="00595970" w:rsidP="00595970">
            <w:pPr>
              <w:jc w:val="center"/>
              <w:rPr>
                <w:sz w:val="20"/>
                <w:szCs w:val="20"/>
              </w:rPr>
            </w:pPr>
            <w:r w:rsidRPr="00F50ACE">
              <w:rPr>
                <w:sz w:val="20"/>
                <w:szCs w:val="20"/>
              </w:rPr>
              <w:object w:dxaOrig="7815" w:dyaOrig="9420">
                <v:shape id="_x0000_i1035" type="#_x0000_t75" style="width:390.75pt;height:471pt" o:ole="">
                  <v:imagedata r:id="rId27" o:title=""/>
                </v:shape>
                <o:OLEObject Type="Embed" ProgID="MapInfo.Map" ShapeID="_x0000_i1035" DrawAspect="Content" ObjectID="_1506150227" r:id="rId28">
                  <o:FieldCodes>\s</o:FieldCodes>
                </o:OLEObject>
              </w:object>
            </w:r>
          </w:p>
        </w:tc>
        <w:tc>
          <w:tcPr>
            <w:tcW w:w="7960" w:type="dxa"/>
          </w:tcPr>
          <w:p w:rsidR="00595970" w:rsidRPr="00F50ACE" w:rsidRDefault="00595970" w:rsidP="00595970">
            <w:pPr>
              <w:jc w:val="center"/>
              <w:rPr>
                <w:sz w:val="20"/>
                <w:szCs w:val="20"/>
              </w:rPr>
            </w:pPr>
            <w:r w:rsidRPr="00F50ACE">
              <w:rPr>
                <w:sz w:val="20"/>
                <w:szCs w:val="20"/>
              </w:rPr>
              <w:object w:dxaOrig="7815" w:dyaOrig="9420">
                <v:shape id="_x0000_i1036" type="#_x0000_t75" style="width:390.75pt;height:471pt" o:ole="">
                  <v:imagedata r:id="rId29" o:title=""/>
                </v:shape>
                <o:OLEObject Type="Embed" ProgID="MapInfo.Map" ShapeID="_x0000_i1036" DrawAspect="Content" ObjectID="_1506150228" r:id="rId30">
                  <o:FieldCodes>\s</o:FieldCodes>
                </o:OLEObject>
              </w:object>
            </w:r>
          </w:p>
        </w:tc>
      </w:tr>
      <w:tr w:rsidR="00595970" w:rsidRPr="00F50ACE" w:rsidTr="00595970">
        <w:tc>
          <w:tcPr>
            <w:tcW w:w="15920" w:type="dxa"/>
            <w:gridSpan w:val="2"/>
          </w:tcPr>
          <w:p w:rsidR="00595970" w:rsidRPr="00F50ACE" w:rsidRDefault="00595970" w:rsidP="00595970">
            <w:pPr>
              <w:jc w:val="center"/>
              <w:rPr>
                <w:b/>
                <w:sz w:val="20"/>
                <w:szCs w:val="20"/>
              </w:rPr>
            </w:pPr>
            <w:r w:rsidRPr="00F50ACE">
              <w:rPr>
                <w:b/>
                <w:sz w:val="20"/>
                <w:szCs w:val="20"/>
              </w:rPr>
              <w:t>М 1:2000</w:t>
            </w:r>
          </w:p>
        </w:tc>
      </w:tr>
    </w:tbl>
    <w:p w:rsidR="00595970" w:rsidRDefault="00595970" w:rsidP="00595970">
      <w:pPr>
        <w:jc w:val="center"/>
      </w:pPr>
    </w:p>
    <w:tbl>
      <w:tblPr>
        <w:tblW w:w="0" w:type="auto"/>
        <w:tblLook w:val="04A0"/>
      </w:tblPr>
      <w:tblGrid>
        <w:gridCol w:w="7393"/>
        <w:gridCol w:w="7393"/>
      </w:tblGrid>
      <w:tr w:rsidR="00595970" w:rsidRPr="00F50ACE" w:rsidTr="00595970">
        <w:tc>
          <w:tcPr>
            <w:tcW w:w="7960" w:type="dxa"/>
          </w:tcPr>
          <w:p w:rsidR="00595970" w:rsidRPr="00F50ACE" w:rsidRDefault="00595970" w:rsidP="00595970">
            <w:pPr>
              <w:rPr>
                <w:color w:val="BFBFBF"/>
                <w:sz w:val="20"/>
                <w:szCs w:val="20"/>
              </w:rPr>
            </w:pPr>
          </w:p>
        </w:tc>
        <w:tc>
          <w:tcPr>
            <w:tcW w:w="7960" w:type="dxa"/>
          </w:tcPr>
          <w:p w:rsidR="008E2135" w:rsidRDefault="008E2135" w:rsidP="00595970">
            <w:pPr>
              <w:jc w:val="right"/>
              <w:rPr>
                <w:sz w:val="20"/>
                <w:szCs w:val="20"/>
              </w:rPr>
            </w:pPr>
          </w:p>
          <w:p w:rsidR="00595970" w:rsidRDefault="003766A5" w:rsidP="00595970">
            <w:pPr>
              <w:jc w:val="right"/>
              <w:rPr>
                <w:sz w:val="20"/>
                <w:szCs w:val="20"/>
              </w:rPr>
            </w:pPr>
            <w:r>
              <w:t>Карта № 7</w:t>
            </w:r>
          </w:p>
          <w:p w:rsidR="009D0625" w:rsidRPr="00F50ACE" w:rsidRDefault="009D0625" w:rsidP="00595970">
            <w:pPr>
              <w:jc w:val="right"/>
              <w:rPr>
                <w:sz w:val="20"/>
                <w:szCs w:val="20"/>
              </w:rPr>
            </w:pPr>
          </w:p>
        </w:tc>
      </w:tr>
      <w:tr w:rsidR="00595970" w:rsidRPr="00F50ACE" w:rsidTr="00595970">
        <w:tc>
          <w:tcPr>
            <w:tcW w:w="7960" w:type="dxa"/>
          </w:tcPr>
          <w:p w:rsidR="00595970" w:rsidRPr="00F50ACE" w:rsidRDefault="00595970" w:rsidP="00595970">
            <w:pPr>
              <w:rPr>
                <w:color w:val="BFBFBF"/>
                <w:sz w:val="20"/>
                <w:szCs w:val="20"/>
              </w:rPr>
            </w:pPr>
          </w:p>
        </w:tc>
        <w:tc>
          <w:tcPr>
            <w:tcW w:w="7960" w:type="dxa"/>
          </w:tcPr>
          <w:p w:rsidR="00595970" w:rsidRPr="00F50ACE" w:rsidRDefault="00595970" w:rsidP="00595970">
            <w:pPr>
              <w:jc w:val="right"/>
              <w:rPr>
                <w:sz w:val="20"/>
                <w:szCs w:val="20"/>
              </w:rPr>
            </w:pPr>
          </w:p>
        </w:tc>
      </w:tr>
      <w:tr w:rsidR="00595970" w:rsidRPr="00F50ACE" w:rsidTr="00595970">
        <w:tc>
          <w:tcPr>
            <w:tcW w:w="7960" w:type="dxa"/>
            <w:vAlign w:val="center"/>
          </w:tcPr>
          <w:p w:rsidR="00595970" w:rsidRPr="00F50ACE" w:rsidRDefault="00595970" w:rsidP="00595970">
            <w:pPr>
              <w:jc w:val="center"/>
              <w:rPr>
                <w:b/>
                <w:sz w:val="20"/>
                <w:szCs w:val="20"/>
              </w:rPr>
            </w:pPr>
            <w:r w:rsidRPr="00F50ACE">
              <w:rPr>
                <w:b/>
                <w:sz w:val="20"/>
                <w:szCs w:val="20"/>
              </w:rPr>
              <w:t>Существующие данные ПЗЗ</w:t>
            </w:r>
          </w:p>
        </w:tc>
        <w:tc>
          <w:tcPr>
            <w:tcW w:w="7960" w:type="dxa"/>
            <w:vAlign w:val="center"/>
          </w:tcPr>
          <w:p w:rsidR="00595970" w:rsidRPr="00F50ACE" w:rsidRDefault="00595970" w:rsidP="00595970">
            <w:pPr>
              <w:jc w:val="center"/>
              <w:rPr>
                <w:b/>
                <w:sz w:val="20"/>
                <w:szCs w:val="20"/>
              </w:rPr>
            </w:pPr>
            <w:r w:rsidRPr="00F50ACE">
              <w:rPr>
                <w:b/>
                <w:sz w:val="20"/>
                <w:szCs w:val="20"/>
              </w:rPr>
              <w:t>Вносимые изменения</w:t>
            </w:r>
          </w:p>
        </w:tc>
      </w:tr>
      <w:tr w:rsidR="00595970" w:rsidRPr="00F50ACE" w:rsidTr="00595970">
        <w:tc>
          <w:tcPr>
            <w:tcW w:w="7960" w:type="dxa"/>
          </w:tcPr>
          <w:p w:rsidR="00595970" w:rsidRPr="00F50ACE" w:rsidRDefault="00595970" w:rsidP="00595970">
            <w:pPr>
              <w:jc w:val="center"/>
              <w:rPr>
                <w:sz w:val="20"/>
                <w:szCs w:val="20"/>
              </w:rPr>
            </w:pPr>
            <w:r w:rsidRPr="00B80048">
              <w:rPr>
                <w:sz w:val="20"/>
                <w:szCs w:val="20"/>
              </w:rPr>
              <w:object w:dxaOrig="7754" w:dyaOrig="9435">
                <v:shape id="_x0000_i1037" type="#_x0000_t75" style="width:387.75pt;height:471.75pt" o:ole="">
                  <v:imagedata r:id="rId31" o:title=""/>
                </v:shape>
                <o:OLEObject Type="Embed" ProgID="MapInfo.Map" ShapeID="_x0000_i1037" DrawAspect="Content" ObjectID="_1506150229" r:id="rId32">
                  <o:FieldCodes>\s</o:FieldCodes>
                </o:OLEObject>
              </w:object>
            </w:r>
          </w:p>
        </w:tc>
        <w:tc>
          <w:tcPr>
            <w:tcW w:w="7960" w:type="dxa"/>
          </w:tcPr>
          <w:p w:rsidR="00595970" w:rsidRPr="00F50ACE" w:rsidRDefault="00595970" w:rsidP="00595970">
            <w:pPr>
              <w:jc w:val="center"/>
              <w:rPr>
                <w:sz w:val="20"/>
                <w:szCs w:val="20"/>
              </w:rPr>
            </w:pPr>
            <w:r w:rsidRPr="00B80048">
              <w:rPr>
                <w:sz w:val="20"/>
                <w:szCs w:val="20"/>
              </w:rPr>
              <w:object w:dxaOrig="7754" w:dyaOrig="9435">
                <v:shape id="_x0000_i1038" type="#_x0000_t75" style="width:387.75pt;height:471.75pt" o:ole="">
                  <v:imagedata r:id="rId33" o:title=""/>
                </v:shape>
                <o:OLEObject Type="Embed" ProgID="MapInfo.Map" ShapeID="_x0000_i1038" DrawAspect="Content" ObjectID="_1506150230" r:id="rId34">
                  <o:FieldCodes>\s</o:FieldCodes>
                </o:OLEObject>
              </w:object>
            </w:r>
          </w:p>
        </w:tc>
      </w:tr>
      <w:tr w:rsidR="00595970" w:rsidRPr="00F50ACE" w:rsidTr="00595970">
        <w:tc>
          <w:tcPr>
            <w:tcW w:w="15920" w:type="dxa"/>
            <w:gridSpan w:val="2"/>
          </w:tcPr>
          <w:p w:rsidR="00595970" w:rsidRPr="00F50ACE" w:rsidRDefault="00595970" w:rsidP="00595970">
            <w:pPr>
              <w:jc w:val="center"/>
              <w:rPr>
                <w:b/>
                <w:sz w:val="20"/>
                <w:szCs w:val="20"/>
              </w:rPr>
            </w:pPr>
            <w:r w:rsidRPr="00F50ACE">
              <w:rPr>
                <w:b/>
                <w:sz w:val="20"/>
                <w:szCs w:val="20"/>
              </w:rPr>
              <w:t>М 1:10000</w:t>
            </w:r>
          </w:p>
        </w:tc>
      </w:tr>
    </w:tbl>
    <w:p w:rsidR="00595970" w:rsidRDefault="00595970" w:rsidP="00595970"/>
    <w:tbl>
      <w:tblPr>
        <w:tblW w:w="0" w:type="auto"/>
        <w:tblLook w:val="04A0"/>
      </w:tblPr>
      <w:tblGrid>
        <w:gridCol w:w="7554"/>
        <w:gridCol w:w="7232"/>
      </w:tblGrid>
      <w:tr w:rsidR="00595970" w:rsidRPr="00F50ACE" w:rsidTr="00595970">
        <w:tc>
          <w:tcPr>
            <w:tcW w:w="7960" w:type="dxa"/>
          </w:tcPr>
          <w:p w:rsidR="00595970" w:rsidRPr="00F50ACE" w:rsidRDefault="00595970" w:rsidP="00595970">
            <w:pPr>
              <w:rPr>
                <w:color w:val="BFBFBF"/>
                <w:sz w:val="20"/>
                <w:szCs w:val="20"/>
              </w:rPr>
            </w:pPr>
          </w:p>
        </w:tc>
        <w:tc>
          <w:tcPr>
            <w:tcW w:w="7960" w:type="dxa"/>
          </w:tcPr>
          <w:p w:rsidR="00595970" w:rsidRPr="00F50ACE" w:rsidRDefault="00595970" w:rsidP="00595970">
            <w:pPr>
              <w:jc w:val="right"/>
              <w:rPr>
                <w:sz w:val="20"/>
                <w:szCs w:val="20"/>
              </w:rPr>
            </w:pPr>
          </w:p>
        </w:tc>
      </w:tr>
      <w:tr w:rsidR="00595970" w:rsidRPr="00F50ACE" w:rsidTr="00595970">
        <w:tc>
          <w:tcPr>
            <w:tcW w:w="7960" w:type="dxa"/>
          </w:tcPr>
          <w:p w:rsidR="00595970" w:rsidRPr="00F50ACE" w:rsidRDefault="00595970" w:rsidP="00595970">
            <w:pPr>
              <w:rPr>
                <w:color w:val="BFBFBF"/>
                <w:sz w:val="20"/>
                <w:szCs w:val="20"/>
              </w:rPr>
            </w:pPr>
          </w:p>
        </w:tc>
        <w:tc>
          <w:tcPr>
            <w:tcW w:w="7960" w:type="dxa"/>
          </w:tcPr>
          <w:p w:rsidR="00595970" w:rsidRPr="00F50ACE" w:rsidRDefault="003766A5" w:rsidP="003766A5">
            <w:pPr>
              <w:jc w:val="right"/>
              <w:rPr>
                <w:sz w:val="20"/>
                <w:szCs w:val="20"/>
              </w:rPr>
            </w:pPr>
            <w:r>
              <w:t>Карта № 8</w:t>
            </w:r>
          </w:p>
        </w:tc>
      </w:tr>
      <w:tr w:rsidR="00595970" w:rsidRPr="00F50ACE" w:rsidTr="00595970">
        <w:tc>
          <w:tcPr>
            <w:tcW w:w="7960" w:type="dxa"/>
            <w:vAlign w:val="center"/>
          </w:tcPr>
          <w:p w:rsidR="00595970" w:rsidRPr="00F50ACE" w:rsidRDefault="00595970" w:rsidP="00595970">
            <w:pPr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7960" w:type="dxa"/>
            <w:vAlign w:val="center"/>
          </w:tcPr>
          <w:p w:rsidR="00595970" w:rsidRDefault="00595970" w:rsidP="00595970">
            <w:pPr>
              <w:jc w:val="right"/>
              <w:rPr>
                <w:sz w:val="20"/>
                <w:szCs w:val="20"/>
              </w:rPr>
            </w:pPr>
          </w:p>
          <w:p w:rsidR="009D0625" w:rsidRPr="00F50ACE" w:rsidRDefault="009D0625" w:rsidP="00595970">
            <w:pPr>
              <w:jc w:val="right"/>
              <w:rPr>
                <w:b/>
                <w:sz w:val="20"/>
                <w:szCs w:val="20"/>
              </w:rPr>
            </w:pPr>
          </w:p>
        </w:tc>
      </w:tr>
      <w:tr w:rsidR="00595970" w:rsidRPr="00F50ACE" w:rsidTr="00595970">
        <w:tc>
          <w:tcPr>
            <w:tcW w:w="7960" w:type="dxa"/>
          </w:tcPr>
          <w:p w:rsidR="00595970" w:rsidRPr="00F50ACE" w:rsidRDefault="00595970" w:rsidP="00595970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7960" w:type="dxa"/>
          </w:tcPr>
          <w:p w:rsidR="00595970" w:rsidRPr="00F50ACE" w:rsidRDefault="00595970" w:rsidP="00595970">
            <w:pPr>
              <w:rPr>
                <w:sz w:val="20"/>
                <w:szCs w:val="20"/>
              </w:rPr>
            </w:pPr>
          </w:p>
        </w:tc>
      </w:tr>
      <w:tr w:rsidR="00595970" w:rsidRPr="00F50ACE" w:rsidTr="00595970">
        <w:tc>
          <w:tcPr>
            <w:tcW w:w="15920" w:type="dxa"/>
            <w:gridSpan w:val="2"/>
          </w:tcPr>
          <w:tbl>
            <w:tblPr>
              <w:tblStyle w:val="a7"/>
              <w:tblW w:w="0" w:type="auto"/>
              <w:tblLook w:val="04A0"/>
            </w:tblPr>
            <w:tblGrid>
              <w:gridCol w:w="14560"/>
            </w:tblGrid>
            <w:tr w:rsidR="00595970" w:rsidTr="00595970">
              <w:tc>
                <w:tcPr>
                  <w:tcW w:w="15689" w:type="dxa"/>
                </w:tcPr>
                <w:p w:rsidR="00595970" w:rsidRDefault="00595970" w:rsidP="00595970">
                  <w:pPr>
                    <w:jc w:val="center"/>
                    <w:rPr>
                      <w:b/>
                      <w:sz w:val="20"/>
                      <w:szCs w:val="20"/>
                    </w:rPr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9601200" cy="5402580"/>
                        <wp:effectExtent l="19050" t="0" r="0" b="0"/>
                        <wp:docPr id="40" name="Рисунок 4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5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9601200" cy="540258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:rsidR="00595970" w:rsidRPr="00F50ACE" w:rsidRDefault="00595970" w:rsidP="00595970">
            <w:pPr>
              <w:jc w:val="center"/>
              <w:rPr>
                <w:b/>
                <w:sz w:val="20"/>
                <w:szCs w:val="20"/>
              </w:rPr>
            </w:pPr>
          </w:p>
        </w:tc>
      </w:tr>
      <w:tr w:rsidR="00595970" w:rsidRPr="00F50ACE" w:rsidTr="00595970">
        <w:tc>
          <w:tcPr>
            <w:tcW w:w="15920" w:type="dxa"/>
            <w:gridSpan w:val="2"/>
          </w:tcPr>
          <w:p w:rsidR="00595970" w:rsidRPr="009B51B2" w:rsidRDefault="00595970" w:rsidP="00595970">
            <w:pPr>
              <w:jc w:val="right"/>
              <w:rPr>
                <w:b/>
                <w:sz w:val="20"/>
                <w:szCs w:val="20"/>
              </w:rPr>
            </w:pPr>
          </w:p>
        </w:tc>
      </w:tr>
    </w:tbl>
    <w:p w:rsidR="00595970" w:rsidRDefault="00595970" w:rsidP="00595970">
      <w:pPr>
        <w:jc w:val="center"/>
      </w:pPr>
    </w:p>
    <w:tbl>
      <w:tblPr>
        <w:tblW w:w="0" w:type="auto"/>
        <w:tblLook w:val="04A0"/>
      </w:tblPr>
      <w:tblGrid>
        <w:gridCol w:w="7393"/>
        <w:gridCol w:w="7393"/>
      </w:tblGrid>
      <w:tr w:rsidR="00595970" w:rsidRPr="00F50ACE" w:rsidTr="00595970">
        <w:tc>
          <w:tcPr>
            <w:tcW w:w="15920" w:type="dxa"/>
            <w:gridSpan w:val="2"/>
          </w:tcPr>
          <w:p w:rsidR="00595970" w:rsidRDefault="00595970" w:rsidP="00595970">
            <w:pPr>
              <w:rPr>
                <w:sz w:val="20"/>
                <w:szCs w:val="20"/>
              </w:rPr>
            </w:pPr>
          </w:p>
          <w:p w:rsidR="00595970" w:rsidRDefault="00595970" w:rsidP="00595970">
            <w:pPr>
              <w:jc w:val="right"/>
              <w:rPr>
                <w:sz w:val="20"/>
                <w:szCs w:val="20"/>
              </w:rPr>
            </w:pPr>
          </w:p>
          <w:p w:rsidR="00595970" w:rsidRDefault="00595970" w:rsidP="00595970">
            <w:pPr>
              <w:rPr>
                <w:sz w:val="20"/>
                <w:szCs w:val="20"/>
              </w:rPr>
            </w:pPr>
          </w:p>
          <w:p w:rsidR="00595970" w:rsidRDefault="00595970" w:rsidP="00595970">
            <w:pPr>
              <w:jc w:val="right"/>
              <w:rPr>
                <w:sz w:val="20"/>
                <w:szCs w:val="20"/>
              </w:rPr>
            </w:pPr>
          </w:p>
          <w:p w:rsidR="008E2135" w:rsidRDefault="008E2135" w:rsidP="00595970">
            <w:pPr>
              <w:jc w:val="right"/>
              <w:rPr>
                <w:sz w:val="20"/>
                <w:szCs w:val="20"/>
              </w:rPr>
            </w:pPr>
          </w:p>
          <w:p w:rsidR="00595970" w:rsidRDefault="00595970" w:rsidP="00595970">
            <w:pPr>
              <w:jc w:val="right"/>
              <w:rPr>
                <w:sz w:val="20"/>
                <w:szCs w:val="20"/>
              </w:rPr>
            </w:pPr>
          </w:p>
          <w:p w:rsidR="009D0625" w:rsidRDefault="009D0625" w:rsidP="00595970">
            <w:pPr>
              <w:jc w:val="right"/>
              <w:rPr>
                <w:sz w:val="20"/>
                <w:szCs w:val="20"/>
              </w:rPr>
            </w:pPr>
          </w:p>
          <w:p w:rsidR="009D0625" w:rsidRPr="00F50ACE" w:rsidRDefault="003766A5" w:rsidP="003766A5">
            <w:pPr>
              <w:jc w:val="right"/>
              <w:rPr>
                <w:sz w:val="20"/>
                <w:szCs w:val="20"/>
              </w:rPr>
            </w:pPr>
            <w:r>
              <w:t>Карта № 9</w:t>
            </w:r>
          </w:p>
        </w:tc>
      </w:tr>
      <w:tr w:rsidR="00595970" w:rsidRPr="00F50ACE" w:rsidTr="00595970">
        <w:tc>
          <w:tcPr>
            <w:tcW w:w="7960" w:type="dxa"/>
          </w:tcPr>
          <w:p w:rsidR="00595970" w:rsidRPr="00F50ACE" w:rsidRDefault="00595970" w:rsidP="00595970">
            <w:pPr>
              <w:rPr>
                <w:color w:val="BFBFBF"/>
                <w:sz w:val="20"/>
                <w:szCs w:val="20"/>
              </w:rPr>
            </w:pPr>
          </w:p>
        </w:tc>
        <w:tc>
          <w:tcPr>
            <w:tcW w:w="7960" w:type="dxa"/>
          </w:tcPr>
          <w:p w:rsidR="00595970" w:rsidRPr="00F50ACE" w:rsidRDefault="00595970" w:rsidP="00595970">
            <w:pPr>
              <w:jc w:val="right"/>
              <w:rPr>
                <w:sz w:val="20"/>
                <w:szCs w:val="20"/>
              </w:rPr>
            </w:pPr>
          </w:p>
        </w:tc>
      </w:tr>
      <w:tr w:rsidR="00595970" w:rsidRPr="00F50ACE" w:rsidTr="00595970">
        <w:tc>
          <w:tcPr>
            <w:tcW w:w="7960" w:type="dxa"/>
            <w:vAlign w:val="center"/>
          </w:tcPr>
          <w:p w:rsidR="00595970" w:rsidRPr="00F50ACE" w:rsidRDefault="00595970" w:rsidP="00595970">
            <w:pPr>
              <w:jc w:val="center"/>
              <w:rPr>
                <w:b/>
                <w:sz w:val="20"/>
                <w:szCs w:val="20"/>
              </w:rPr>
            </w:pPr>
            <w:r w:rsidRPr="00F50ACE">
              <w:rPr>
                <w:b/>
                <w:sz w:val="20"/>
                <w:szCs w:val="20"/>
              </w:rPr>
              <w:t>Существующие данные ПЗЗ</w:t>
            </w:r>
          </w:p>
        </w:tc>
        <w:tc>
          <w:tcPr>
            <w:tcW w:w="7960" w:type="dxa"/>
            <w:vAlign w:val="center"/>
          </w:tcPr>
          <w:p w:rsidR="00595970" w:rsidRPr="00F50ACE" w:rsidRDefault="00595970" w:rsidP="00595970">
            <w:pPr>
              <w:jc w:val="center"/>
              <w:rPr>
                <w:b/>
                <w:sz w:val="20"/>
                <w:szCs w:val="20"/>
              </w:rPr>
            </w:pPr>
            <w:r w:rsidRPr="00F50ACE">
              <w:rPr>
                <w:b/>
                <w:sz w:val="20"/>
                <w:szCs w:val="20"/>
              </w:rPr>
              <w:t>Вносимые изменения</w:t>
            </w:r>
          </w:p>
        </w:tc>
      </w:tr>
      <w:tr w:rsidR="00595970" w:rsidRPr="00F50ACE" w:rsidTr="00595970">
        <w:tc>
          <w:tcPr>
            <w:tcW w:w="7960" w:type="dxa"/>
          </w:tcPr>
          <w:p w:rsidR="00595970" w:rsidRPr="00F50ACE" w:rsidRDefault="00595970" w:rsidP="00595970">
            <w:pPr>
              <w:jc w:val="center"/>
              <w:rPr>
                <w:sz w:val="20"/>
                <w:szCs w:val="20"/>
              </w:rPr>
            </w:pPr>
            <w:r w:rsidRPr="00F50ACE">
              <w:rPr>
                <w:sz w:val="20"/>
                <w:szCs w:val="20"/>
              </w:rPr>
              <w:object w:dxaOrig="7754" w:dyaOrig="9435">
                <v:shape id="_x0000_i1039" type="#_x0000_t75" style="width:387.75pt;height:471.75pt" o:ole="">
                  <v:imagedata r:id="rId36" o:title=""/>
                </v:shape>
                <o:OLEObject Type="Embed" ProgID="MapInfo.Map" ShapeID="_x0000_i1039" DrawAspect="Content" ObjectID="_1506150231" r:id="rId37">
                  <o:FieldCodes>\s</o:FieldCodes>
                </o:OLEObject>
              </w:object>
            </w:r>
          </w:p>
        </w:tc>
        <w:tc>
          <w:tcPr>
            <w:tcW w:w="7960" w:type="dxa"/>
          </w:tcPr>
          <w:p w:rsidR="00595970" w:rsidRPr="00F50ACE" w:rsidRDefault="00595970" w:rsidP="00595970">
            <w:pPr>
              <w:jc w:val="center"/>
              <w:rPr>
                <w:sz w:val="20"/>
                <w:szCs w:val="20"/>
              </w:rPr>
            </w:pPr>
            <w:r w:rsidRPr="00F50ACE">
              <w:rPr>
                <w:sz w:val="20"/>
                <w:szCs w:val="20"/>
              </w:rPr>
              <w:object w:dxaOrig="7754" w:dyaOrig="9435">
                <v:shape id="_x0000_i1040" type="#_x0000_t75" style="width:387.75pt;height:471.75pt" o:ole="">
                  <v:imagedata r:id="rId38" o:title=""/>
                </v:shape>
                <o:OLEObject Type="Embed" ProgID="MapInfo.Map" ShapeID="_x0000_i1040" DrawAspect="Content" ObjectID="_1506150232" r:id="rId39">
                  <o:FieldCodes>\s</o:FieldCodes>
                </o:OLEObject>
              </w:object>
            </w:r>
          </w:p>
        </w:tc>
      </w:tr>
      <w:tr w:rsidR="00595970" w:rsidRPr="00F50ACE" w:rsidTr="00595970">
        <w:tc>
          <w:tcPr>
            <w:tcW w:w="15920" w:type="dxa"/>
            <w:gridSpan w:val="2"/>
          </w:tcPr>
          <w:p w:rsidR="00595970" w:rsidRPr="00F50ACE" w:rsidRDefault="00595970" w:rsidP="00595970">
            <w:pPr>
              <w:jc w:val="center"/>
              <w:rPr>
                <w:b/>
                <w:sz w:val="20"/>
                <w:szCs w:val="20"/>
              </w:rPr>
            </w:pPr>
            <w:r w:rsidRPr="00F50ACE">
              <w:rPr>
                <w:b/>
                <w:sz w:val="20"/>
                <w:szCs w:val="20"/>
              </w:rPr>
              <w:t>М 1:5000</w:t>
            </w:r>
          </w:p>
        </w:tc>
      </w:tr>
    </w:tbl>
    <w:p w:rsidR="00595970" w:rsidRDefault="00595970" w:rsidP="00595970"/>
    <w:tbl>
      <w:tblPr>
        <w:tblW w:w="0" w:type="auto"/>
        <w:tblLook w:val="04A0"/>
      </w:tblPr>
      <w:tblGrid>
        <w:gridCol w:w="7393"/>
        <w:gridCol w:w="7393"/>
      </w:tblGrid>
      <w:tr w:rsidR="00595970" w:rsidRPr="00F50ACE" w:rsidTr="00595970">
        <w:tc>
          <w:tcPr>
            <w:tcW w:w="7960" w:type="dxa"/>
          </w:tcPr>
          <w:p w:rsidR="00595970" w:rsidRPr="00F50ACE" w:rsidRDefault="00595970" w:rsidP="00595970">
            <w:pPr>
              <w:rPr>
                <w:color w:val="BFBFBF"/>
                <w:sz w:val="20"/>
                <w:szCs w:val="20"/>
              </w:rPr>
            </w:pPr>
          </w:p>
        </w:tc>
        <w:tc>
          <w:tcPr>
            <w:tcW w:w="7960" w:type="dxa"/>
          </w:tcPr>
          <w:p w:rsidR="008E2135" w:rsidRDefault="008E2135" w:rsidP="00595970">
            <w:pPr>
              <w:jc w:val="right"/>
              <w:rPr>
                <w:sz w:val="20"/>
                <w:szCs w:val="20"/>
              </w:rPr>
            </w:pPr>
          </w:p>
          <w:p w:rsidR="009D0625" w:rsidRDefault="003766A5" w:rsidP="009D0625">
            <w:pPr>
              <w:jc w:val="right"/>
              <w:rPr>
                <w:sz w:val="20"/>
                <w:szCs w:val="20"/>
              </w:rPr>
            </w:pPr>
            <w:r>
              <w:t>Карта № 10</w:t>
            </w:r>
          </w:p>
          <w:p w:rsidR="009D0625" w:rsidRPr="00F50ACE" w:rsidRDefault="009D0625" w:rsidP="009D0625">
            <w:pPr>
              <w:jc w:val="right"/>
              <w:rPr>
                <w:sz w:val="20"/>
                <w:szCs w:val="20"/>
              </w:rPr>
            </w:pPr>
          </w:p>
        </w:tc>
      </w:tr>
      <w:tr w:rsidR="00595970" w:rsidRPr="00F50ACE" w:rsidTr="00595970">
        <w:tc>
          <w:tcPr>
            <w:tcW w:w="7960" w:type="dxa"/>
          </w:tcPr>
          <w:p w:rsidR="00595970" w:rsidRPr="00F50ACE" w:rsidRDefault="00595970" w:rsidP="00595970">
            <w:pPr>
              <w:rPr>
                <w:color w:val="BFBFBF"/>
                <w:sz w:val="20"/>
                <w:szCs w:val="20"/>
              </w:rPr>
            </w:pPr>
          </w:p>
        </w:tc>
        <w:tc>
          <w:tcPr>
            <w:tcW w:w="7960" w:type="dxa"/>
          </w:tcPr>
          <w:p w:rsidR="00595970" w:rsidRPr="00F50ACE" w:rsidRDefault="00595970" w:rsidP="00595970">
            <w:pPr>
              <w:jc w:val="right"/>
              <w:rPr>
                <w:sz w:val="20"/>
                <w:szCs w:val="20"/>
              </w:rPr>
            </w:pPr>
          </w:p>
        </w:tc>
      </w:tr>
      <w:tr w:rsidR="00595970" w:rsidRPr="00F50ACE" w:rsidTr="00595970">
        <w:tc>
          <w:tcPr>
            <w:tcW w:w="7960" w:type="dxa"/>
            <w:vAlign w:val="center"/>
          </w:tcPr>
          <w:p w:rsidR="00595970" w:rsidRPr="00F50ACE" w:rsidRDefault="00595970" w:rsidP="00595970">
            <w:pPr>
              <w:jc w:val="center"/>
              <w:rPr>
                <w:b/>
                <w:sz w:val="20"/>
                <w:szCs w:val="20"/>
              </w:rPr>
            </w:pPr>
            <w:r w:rsidRPr="00F50ACE">
              <w:rPr>
                <w:b/>
                <w:sz w:val="20"/>
                <w:szCs w:val="20"/>
              </w:rPr>
              <w:t>Существующие данные ПЗЗ</w:t>
            </w:r>
          </w:p>
        </w:tc>
        <w:tc>
          <w:tcPr>
            <w:tcW w:w="7960" w:type="dxa"/>
            <w:vAlign w:val="center"/>
          </w:tcPr>
          <w:p w:rsidR="00595970" w:rsidRPr="00F50ACE" w:rsidRDefault="00595970" w:rsidP="00595970">
            <w:pPr>
              <w:jc w:val="center"/>
              <w:rPr>
                <w:b/>
                <w:sz w:val="20"/>
                <w:szCs w:val="20"/>
              </w:rPr>
            </w:pPr>
            <w:r w:rsidRPr="00F50ACE">
              <w:rPr>
                <w:b/>
                <w:sz w:val="20"/>
                <w:szCs w:val="20"/>
              </w:rPr>
              <w:t>Вносимые изменения</w:t>
            </w:r>
          </w:p>
        </w:tc>
      </w:tr>
      <w:tr w:rsidR="00595970" w:rsidRPr="00F50ACE" w:rsidTr="00595970">
        <w:tc>
          <w:tcPr>
            <w:tcW w:w="7960" w:type="dxa"/>
          </w:tcPr>
          <w:p w:rsidR="00595970" w:rsidRPr="00F50ACE" w:rsidRDefault="00595970" w:rsidP="00595970">
            <w:pPr>
              <w:jc w:val="center"/>
              <w:rPr>
                <w:sz w:val="20"/>
                <w:szCs w:val="20"/>
              </w:rPr>
            </w:pPr>
            <w:r w:rsidRPr="00F50ACE">
              <w:rPr>
                <w:sz w:val="20"/>
                <w:szCs w:val="20"/>
              </w:rPr>
              <w:object w:dxaOrig="7754" w:dyaOrig="9435">
                <v:shape id="_x0000_i1041" type="#_x0000_t75" style="width:387.75pt;height:471.75pt" o:ole="">
                  <v:imagedata r:id="rId40" o:title=""/>
                </v:shape>
                <o:OLEObject Type="Embed" ProgID="MapInfo.Map" ShapeID="_x0000_i1041" DrawAspect="Content" ObjectID="_1506150233" r:id="rId41">
                  <o:FieldCodes>\s</o:FieldCodes>
                </o:OLEObject>
              </w:object>
            </w:r>
          </w:p>
        </w:tc>
        <w:tc>
          <w:tcPr>
            <w:tcW w:w="7960" w:type="dxa"/>
          </w:tcPr>
          <w:p w:rsidR="00595970" w:rsidRPr="00F50ACE" w:rsidRDefault="00595970" w:rsidP="00595970">
            <w:pPr>
              <w:jc w:val="center"/>
              <w:rPr>
                <w:sz w:val="20"/>
                <w:szCs w:val="20"/>
              </w:rPr>
            </w:pPr>
            <w:r w:rsidRPr="00F50ACE">
              <w:rPr>
                <w:sz w:val="20"/>
                <w:szCs w:val="20"/>
              </w:rPr>
              <w:object w:dxaOrig="7754" w:dyaOrig="9435">
                <v:shape id="_x0000_i1042" type="#_x0000_t75" style="width:387.75pt;height:471.75pt" o:ole="">
                  <v:imagedata r:id="rId42" o:title=""/>
                </v:shape>
                <o:OLEObject Type="Embed" ProgID="MapInfo.Map" ShapeID="_x0000_i1042" DrawAspect="Content" ObjectID="_1506150234" r:id="rId43">
                  <o:FieldCodes>\s</o:FieldCodes>
                </o:OLEObject>
              </w:object>
            </w:r>
          </w:p>
        </w:tc>
      </w:tr>
      <w:tr w:rsidR="00595970" w:rsidRPr="00F50ACE" w:rsidTr="00595970">
        <w:tc>
          <w:tcPr>
            <w:tcW w:w="15920" w:type="dxa"/>
            <w:gridSpan w:val="2"/>
          </w:tcPr>
          <w:p w:rsidR="00595970" w:rsidRPr="00F50ACE" w:rsidRDefault="00595970" w:rsidP="00595970">
            <w:pPr>
              <w:jc w:val="center"/>
              <w:rPr>
                <w:b/>
                <w:sz w:val="20"/>
                <w:szCs w:val="20"/>
              </w:rPr>
            </w:pPr>
            <w:r w:rsidRPr="00F50ACE">
              <w:rPr>
                <w:b/>
                <w:sz w:val="20"/>
                <w:szCs w:val="20"/>
              </w:rPr>
              <w:t>М 1:20000</w:t>
            </w:r>
          </w:p>
        </w:tc>
      </w:tr>
    </w:tbl>
    <w:p w:rsidR="00595970" w:rsidRDefault="00595970" w:rsidP="00595970"/>
    <w:tbl>
      <w:tblPr>
        <w:tblW w:w="0" w:type="auto"/>
        <w:tblLook w:val="04A0"/>
      </w:tblPr>
      <w:tblGrid>
        <w:gridCol w:w="7393"/>
        <w:gridCol w:w="7393"/>
      </w:tblGrid>
      <w:tr w:rsidR="00595970" w:rsidRPr="00F50ACE" w:rsidTr="00595970">
        <w:tc>
          <w:tcPr>
            <w:tcW w:w="7960" w:type="dxa"/>
          </w:tcPr>
          <w:p w:rsidR="00595970" w:rsidRPr="00F50ACE" w:rsidRDefault="00595970" w:rsidP="00595970">
            <w:pPr>
              <w:rPr>
                <w:color w:val="BFBFBF"/>
                <w:sz w:val="20"/>
                <w:szCs w:val="20"/>
              </w:rPr>
            </w:pPr>
          </w:p>
        </w:tc>
        <w:tc>
          <w:tcPr>
            <w:tcW w:w="7960" w:type="dxa"/>
          </w:tcPr>
          <w:p w:rsidR="008E2135" w:rsidRDefault="008E2135" w:rsidP="00595970">
            <w:pPr>
              <w:jc w:val="right"/>
              <w:rPr>
                <w:sz w:val="20"/>
                <w:szCs w:val="20"/>
              </w:rPr>
            </w:pPr>
          </w:p>
          <w:p w:rsidR="009D0625" w:rsidRPr="00F50ACE" w:rsidRDefault="003766A5" w:rsidP="003766A5">
            <w:pPr>
              <w:jc w:val="right"/>
              <w:rPr>
                <w:sz w:val="20"/>
                <w:szCs w:val="20"/>
              </w:rPr>
            </w:pPr>
            <w:r>
              <w:t>Карта № 11</w:t>
            </w:r>
          </w:p>
        </w:tc>
      </w:tr>
      <w:tr w:rsidR="00595970" w:rsidRPr="00F50ACE" w:rsidTr="00595970">
        <w:tc>
          <w:tcPr>
            <w:tcW w:w="7960" w:type="dxa"/>
          </w:tcPr>
          <w:p w:rsidR="00595970" w:rsidRPr="00F50ACE" w:rsidRDefault="00595970" w:rsidP="00595970">
            <w:pPr>
              <w:rPr>
                <w:color w:val="BFBFBF"/>
                <w:sz w:val="20"/>
                <w:szCs w:val="20"/>
              </w:rPr>
            </w:pPr>
          </w:p>
        </w:tc>
        <w:tc>
          <w:tcPr>
            <w:tcW w:w="7960" w:type="dxa"/>
          </w:tcPr>
          <w:p w:rsidR="00595970" w:rsidRPr="00F50ACE" w:rsidRDefault="00595970" w:rsidP="00595970">
            <w:pPr>
              <w:jc w:val="right"/>
              <w:rPr>
                <w:sz w:val="20"/>
                <w:szCs w:val="20"/>
              </w:rPr>
            </w:pPr>
          </w:p>
        </w:tc>
      </w:tr>
      <w:tr w:rsidR="00595970" w:rsidRPr="00F50ACE" w:rsidTr="00595970">
        <w:tc>
          <w:tcPr>
            <w:tcW w:w="7960" w:type="dxa"/>
            <w:vAlign w:val="center"/>
          </w:tcPr>
          <w:p w:rsidR="00595970" w:rsidRPr="00F50ACE" w:rsidRDefault="00595970" w:rsidP="00595970">
            <w:pPr>
              <w:jc w:val="center"/>
              <w:rPr>
                <w:b/>
                <w:sz w:val="20"/>
                <w:szCs w:val="20"/>
              </w:rPr>
            </w:pPr>
            <w:r w:rsidRPr="00F50ACE">
              <w:rPr>
                <w:b/>
                <w:sz w:val="20"/>
                <w:szCs w:val="20"/>
              </w:rPr>
              <w:t>Существующие данные ПЗЗ</w:t>
            </w:r>
          </w:p>
        </w:tc>
        <w:tc>
          <w:tcPr>
            <w:tcW w:w="7960" w:type="dxa"/>
            <w:vAlign w:val="center"/>
          </w:tcPr>
          <w:p w:rsidR="00595970" w:rsidRPr="00F50ACE" w:rsidRDefault="00595970" w:rsidP="00595970">
            <w:pPr>
              <w:jc w:val="center"/>
              <w:rPr>
                <w:b/>
                <w:sz w:val="20"/>
                <w:szCs w:val="20"/>
              </w:rPr>
            </w:pPr>
            <w:r w:rsidRPr="00F50ACE">
              <w:rPr>
                <w:b/>
                <w:sz w:val="20"/>
                <w:szCs w:val="20"/>
              </w:rPr>
              <w:t>Вносимые изменения</w:t>
            </w:r>
          </w:p>
        </w:tc>
      </w:tr>
      <w:tr w:rsidR="00595970" w:rsidRPr="00F50ACE" w:rsidTr="00595970">
        <w:tc>
          <w:tcPr>
            <w:tcW w:w="7960" w:type="dxa"/>
          </w:tcPr>
          <w:p w:rsidR="00595970" w:rsidRPr="00F50ACE" w:rsidRDefault="00595970" w:rsidP="00595970">
            <w:pPr>
              <w:jc w:val="center"/>
              <w:rPr>
                <w:sz w:val="20"/>
                <w:szCs w:val="20"/>
              </w:rPr>
            </w:pPr>
            <w:r w:rsidRPr="00F50ACE">
              <w:rPr>
                <w:sz w:val="20"/>
                <w:szCs w:val="20"/>
              </w:rPr>
              <w:object w:dxaOrig="7754" w:dyaOrig="9435">
                <v:shape id="_x0000_i1043" type="#_x0000_t75" style="width:387.75pt;height:471.75pt" o:ole="">
                  <v:imagedata r:id="rId44" o:title=""/>
                </v:shape>
                <o:OLEObject Type="Embed" ProgID="MapInfo.Map" ShapeID="_x0000_i1043" DrawAspect="Content" ObjectID="_1506150235" r:id="rId45">
                  <o:FieldCodes>\s</o:FieldCodes>
                </o:OLEObject>
              </w:object>
            </w:r>
          </w:p>
        </w:tc>
        <w:tc>
          <w:tcPr>
            <w:tcW w:w="7960" w:type="dxa"/>
          </w:tcPr>
          <w:p w:rsidR="00595970" w:rsidRPr="00F50ACE" w:rsidRDefault="00595970" w:rsidP="00595970">
            <w:pPr>
              <w:jc w:val="center"/>
              <w:rPr>
                <w:sz w:val="20"/>
                <w:szCs w:val="20"/>
              </w:rPr>
            </w:pPr>
            <w:r w:rsidRPr="00F50ACE">
              <w:rPr>
                <w:sz w:val="20"/>
                <w:szCs w:val="20"/>
              </w:rPr>
              <w:object w:dxaOrig="7754" w:dyaOrig="9435">
                <v:shape id="_x0000_i1044" type="#_x0000_t75" style="width:387.75pt;height:471.75pt" o:ole="">
                  <v:imagedata r:id="rId46" o:title=""/>
                </v:shape>
                <o:OLEObject Type="Embed" ProgID="MapInfo.Map" ShapeID="_x0000_i1044" DrawAspect="Content" ObjectID="_1506150236" r:id="rId47">
                  <o:FieldCodes>\s</o:FieldCodes>
                </o:OLEObject>
              </w:object>
            </w:r>
          </w:p>
        </w:tc>
      </w:tr>
      <w:tr w:rsidR="00595970" w:rsidRPr="00F50ACE" w:rsidTr="00595970">
        <w:tc>
          <w:tcPr>
            <w:tcW w:w="15920" w:type="dxa"/>
            <w:gridSpan w:val="2"/>
          </w:tcPr>
          <w:p w:rsidR="00595970" w:rsidRPr="00F50ACE" w:rsidRDefault="00595970" w:rsidP="00595970">
            <w:pPr>
              <w:jc w:val="center"/>
              <w:rPr>
                <w:b/>
                <w:sz w:val="20"/>
                <w:szCs w:val="20"/>
              </w:rPr>
            </w:pPr>
            <w:r w:rsidRPr="00F50ACE">
              <w:rPr>
                <w:b/>
                <w:sz w:val="20"/>
                <w:szCs w:val="20"/>
              </w:rPr>
              <w:t>М 1:2000</w:t>
            </w:r>
          </w:p>
        </w:tc>
      </w:tr>
    </w:tbl>
    <w:p w:rsidR="00595970" w:rsidRDefault="00595970" w:rsidP="00595970"/>
    <w:tbl>
      <w:tblPr>
        <w:tblW w:w="0" w:type="auto"/>
        <w:tblLook w:val="04A0"/>
      </w:tblPr>
      <w:tblGrid>
        <w:gridCol w:w="7393"/>
        <w:gridCol w:w="7393"/>
      </w:tblGrid>
      <w:tr w:rsidR="00595970" w:rsidRPr="00F50ACE" w:rsidTr="00595970">
        <w:tc>
          <w:tcPr>
            <w:tcW w:w="7960" w:type="dxa"/>
          </w:tcPr>
          <w:p w:rsidR="00595970" w:rsidRPr="00F50ACE" w:rsidRDefault="00595970" w:rsidP="00595970">
            <w:pPr>
              <w:rPr>
                <w:color w:val="BFBFBF"/>
                <w:sz w:val="20"/>
                <w:szCs w:val="20"/>
              </w:rPr>
            </w:pPr>
          </w:p>
        </w:tc>
        <w:tc>
          <w:tcPr>
            <w:tcW w:w="7960" w:type="dxa"/>
          </w:tcPr>
          <w:p w:rsidR="008E2135" w:rsidRDefault="008E2135" w:rsidP="00595970">
            <w:pPr>
              <w:jc w:val="right"/>
              <w:rPr>
                <w:sz w:val="20"/>
                <w:szCs w:val="20"/>
              </w:rPr>
            </w:pPr>
          </w:p>
          <w:p w:rsidR="003766A5" w:rsidRDefault="003766A5" w:rsidP="003766A5">
            <w:pPr>
              <w:jc w:val="right"/>
              <w:rPr>
                <w:color w:val="BFBFBF"/>
                <w:sz w:val="20"/>
                <w:szCs w:val="20"/>
              </w:rPr>
            </w:pPr>
            <w:r>
              <w:t>Карта № 12</w:t>
            </w:r>
          </w:p>
          <w:p w:rsidR="00595970" w:rsidRDefault="00595970" w:rsidP="00595970">
            <w:pPr>
              <w:jc w:val="right"/>
              <w:rPr>
                <w:sz w:val="20"/>
                <w:szCs w:val="20"/>
              </w:rPr>
            </w:pPr>
          </w:p>
          <w:p w:rsidR="009D0625" w:rsidRPr="00F50ACE" w:rsidRDefault="009D0625" w:rsidP="00595970">
            <w:pPr>
              <w:jc w:val="right"/>
              <w:rPr>
                <w:sz w:val="20"/>
                <w:szCs w:val="20"/>
              </w:rPr>
            </w:pPr>
          </w:p>
        </w:tc>
      </w:tr>
      <w:tr w:rsidR="00595970" w:rsidRPr="00F50ACE" w:rsidTr="00595970">
        <w:tc>
          <w:tcPr>
            <w:tcW w:w="7960" w:type="dxa"/>
          </w:tcPr>
          <w:p w:rsidR="00595970" w:rsidRPr="00F50ACE" w:rsidRDefault="00595970" w:rsidP="00595970">
            <w:pPr>
              <w:rPr>
                <w:color w:val="BFBFBF"/>
                <w:sz w:val="20"/>
                <w:szCs w:val="20"/>
              </w:rPr>
            </w:pPr>
          </w:p>
        </w:tc>
        <w:tc>
          <w:tcPr>
            <w:tcW w:w="7960" w:type="dxa"/>
          </w:tcPr>
          <w:p w:rsidR="00595970" w:rsidRPr="00F50ACE" w:rsidRDefault="00595970" w:rsidP="00595970">
            <w:pPr>
              <w:jc w:val="right"/>
              <w:rPr>
                <w:sz w:val="20"/>
                <w:szCs w:val="20"/>
              </w:rPr>
            </w:pPr>
          </w:p>
        </w:tc>
      </w:tr>
      <w:tr w:rsidR="00595970" w:rsidRPr="00F50ACE" w:rsidTr="00595970">
        <w:tc>
          <w:tcPr>
            <w:tcW w:w="7960" w:type="dxa"/>
            <w:vAlign w:val="center"/>
          </w:tcPr>
          <w:p w:rsidR="00595970" w:rsidRPr="00F50ACE" w:rsidRDefault="00595970" w:rsidP="00595970">
            <w:pPr>
              <w:jc w:val="center"/>
              <w:rPr>
                <w:b/>
                <w:sz w:val="20"/>
                <w:szCs w:val="20"/>
              </w:rPr>
            </w:pPr>
            <w:r w:rsidRPr="00F50ACE">
              <w:rPr>
                <w:b/>
                <w:sz w:val="20"/>
                <w:szCs w:val="20"/>
              </w:rPr>
              <w:t>Существующие данные ПЗЗ</w:t>
            </w:r>
          </w:p>
        </w:tc>
        <w:tc>
          <w:tcPr>
            <w:tcW w:w="7960" w:type="dxa"/>
            <w:vAlign w:val="center"/>
          </w:tcPr>
          <w:p w:rsidR="00595970" w:rsidRPr="00F50ACE" w:rsidRDefault="00595970" w:rsidP="00595970">
            <w:pPr>
              <w:jc w:val="center"/>
              <w:rPr>
                <w:b/>
                <w:sz w:val="20"/>
                <w:szCs w:val="20"/>
              </w:rPr>
            </w:pPr>
            <w:r w:rsidRPr="00F50ACE">
              <w:rPr>
                <w:b/>
                <w:sz w:val="20"/>
                <w:szCs w:val="20"/>
              </w:rPr>
              <w:t>Вносимые изменения</w:t>
            </w:r>
          </w:p>
        </w:tc>
      </w:tr>
      <w:tr w:rsidR="00595970" w:rsidRPr="00F50ACE" w:rsidTr="00595970">
        <w:tc>
          <w:tcPr>
            <w:tcW w:w="7960" w:type="dxa"/>
          </w:tcPr>
          <w:p w:rsidR="00595970" w:rsidRPr="00F50ACE" w:rsidRDefault="00595970" w:rsidP="00595970">
            <w:pPr>
              <w:jc w:val="center"/>
              <w:rPr>
                <w:sz w:val="20"/>
                <w:szCs w:val="20"/>
              </w:rPr>
            </w:pPr>
            <w:r w:rsidRPr="00F50ACE">
              <w:rPr>
                <w:sz w:val="20"/>
                <w:szCs w:val="20"/>
              </w:rPr>
              <w:object w:dxaOrig="7754" w:dyaOrig="9435">
                <v:shape id="_x0000_i1045" type="#_x0000_t75" style="width:387.75pt;height:471.75pt" o:ole="">
                  <v:imagedata r:id="rId48" o:title=""/>
                </v:shape>
                <o:OLEObject Type="Embed" ProgID="MapInfo.Map" ShapeID="_x0000_i1045" DrawAspect="Content" ObjectID="_1506150237" r:id="rId49">
                  <o:FieldCodes>\s</o:FieldCodes>
                </o:OLEObject>
              </w:object>
            </w:r>
          </w:p>
        </w:tc>
        <w:tc>
          <w:tcPr>
            <w:tcW w:w="7960" w:type="dxa"/>
          </w:tcPr>
          <w:p w:rsidR="00595970" w:rsidRPr="00F50ACE" w:rsidRDefault="00595970" w:rsidP="00595970">
            <w:pPr>
              <w:jc w:val="center"/>
              <w:rPr>
                <w:sz w:val="20"/>
                <w:szCs w:val="20"/>
              </w:rPr>
            </w:pPr>
            <w:r w:rsidRPr="00F50ACE">
              <w:rPr>
                <w:sz w:val="20"/>
                <w:szCs w:val="20"/>
              </w:rPr>
              <w:object w:dxaOrig="7754" w:dyaOrig="9435">
                <v:shape id="_x0000_i1046" type="#_x0000_t75" style="width:387.75pt;height:471.75pt" o:ole="">
                  <v:imagedata r:id="rId50" o:title=""/>
                </v:shape>
                <o:OLEObject Type="Embed" ProgID="MapInfo.Map" ShapeID="_x0000_i1046" DrawAspect="Content" ObjectID="_1506150238" r:id="rId51">
                  <o:FieldCodes>\s</o:FieldCodes>
                </o:OLEObject>
              </w:object>
            </w:r>
          </w:p>
        </w:tc>
      </w:tr>
      <w:tr w:rsidR="00595970" w:rsidRPr="00F50ACE" w:rsidTr="00595970">
        <w:tc>
          <w:tcPr>
            <w:tcW w:w="15920" w:type="dxa"/>
            <w:gridSpan w:val="2"/>
          </w:tcPr>
          <w:p w:rsidR="00595970" w:rsidRPr="00F50ACE" w:rsidRDefault="00595970" w:rsidP="00595970">
            <w:pPr>
              <w:jc w:val="center"/>
              <w:rPr>
                <w:b/>
                <w:sz w:val="20"/>
                <w:szCs w:val="20"/>
              </w:rPr>
            </w:pPr>
            <w:r w:rsidRPr="00F50ACE">
              <w:rPr>
                <w:b/>
                <w:sz w:val="20"/>
                <w:szCs w:val="20"/>
              </w:rPr>
              <w:t>М 1:2000</w:t>
            </w:r>
          </w:p>
        </w:tc>
      </w:tr>
    </w:tbl>
    <w:p w:rsidR="00595970" w:rsidRDefault="00595970" w:rsidP="00595970"/>
    <w:tbl>
      <w:tblPr>
        <w:tblW w:w="0" w:type="auto"/>
        <w:tblLook w:val="04A0"/>
      </w:tblPr>
      <w:tblGrid>
        <w:gridCol w:w="7393"/>
        <w:gridCol w:w="7393"/>
      </w:tblGrid>
      <w:tr w:rsidR="00595970" w:rsidRPr="00F50ACE" w:rsidTr="00595970">
        <w:tc>
          <w:tcPr>
            <w:tcW w:w="7960" w:type="dxa"/>
          </w:tcPr>
          <w:p w:rsidR="00595970" w:rsidRPr="00F50ACE" w:rsidRDefault="00595970" w:rsidP="00595970">
            <w:pPr>
              <w:rPr>
                <w:color w:val="BFBFBF"/>
                <w:sz w:val="20"/>
                <w:szCs w:val="20"/>
              </w:rPr>
            </w:pPr>
          </w:p>
        </w:tc>
        <w:tc>
          <w:tcPr>
            <w:tcW w:w="7960" w:type="dxa"/>
          </w:tcPr>
          <w:p w:rsidR="008E2135" w:rsidRDefault="008E2135" w:rsidP="00595970">
            <w:pPr>
              <w:jc w:val="right"/>
              <w:rPr>
                <w:sz w:val="20"/>
                <w:szCs w:val="20"/>
              </w:rPr>
            </w:pPr>
          </w:p>
          <w:p w:rsidR="00595970" w:rsidRDefault="00595970" w:rsidP="00595970">
            <w:pPr>
              <w:jc w:val="right"/>
              <w:rPr>
                <w:sz w:val="20"/>
                <w:szCs w:val="20"/>
              </w:rPr>
            </w:pPr>
          </w:p>
          <w:p w:rsidR="009D0625" w:rsidRPr="00F50ACE" w:rsidRDefault="003766A5" w:rsidP="003766A5">
            <w:pPr>
              <w:jc w:val="right"/>
              <w:rPr>
                <w:sz w:val="20"/>
                <w:szCs w:val="20"/>
              </w:rPr>
            </w:pPr>
            <w:r>
              <w:t>Карта № 13</w:t>
            </w:r>
          </w:p>
        </w:tc>
      </w:tr>
      <w:tr w:rsidR="00595970" w:rsidRPr="00F50ACE" w:rsidTr="00595970">
        <w:tc>
          <w:tcPr>
            <w:tcW w:w="7960" w:type="dxa"/>
          </w:tcPr>
          <w:p w:rsidR="00595970" w:rsidRPr="00F50ACE" w:rsidRDefault="00595970" w:rsidP="00595970">
            <w:pPr>
              <w:rPr>
                <w:color w:val="BFBFBF"/>
                <w:sz w:val="20"/>
                <w:szCs w:val="20"/>
              </w:rPr>
            </w:pPr>
          </w:p>
        </w:tc>
        <w:tc>
          <w:tcPr>
            <w:tcW w:w="7960" w:type="dxa"/>
          </w:tcPr>
          <w:p w:rsidR="00595970" w:rsidRPr="00F50ACE" w:rsidRDefault="00595970" w:rsidP="00595970">
            <w:pPr>
              <w:jc w:val="right"/>
              <w:rPr>
                <w:sz w:val="20"/>
                <w:szCs w:val="20"/>
              </w:rPr>
            </w:pPr>
          </w:p>
        </w:tc>
      </w:tr>
      <w:tr w:rsidR="00595970" w:rsidRPr="00F50ACE" w:rsidTr="00595970">
        <w:tc>
          <w:tcPr>
            <w:tcW w:w="7960" w:type="dxa"/>
            <w:vAlign w:val="center"/>
          </w:tcPr>
          <w:p w:rsidR="00595970" w:rsidRPr="00F50ACE" w:rsidRDefault="00595970" w:rsidP="00595970">
            <w:pPr>
              <w:jc w:val="center"/>
              <w:rPr>
                <w:b/>
                <w:sz w:val="20"/>
                <w:szCs w:val="20"/>
              </w:rPr>
            </w:pPr>
            <w:r w:rsidRPr="00F50ACE">
              <w:rPr>
                <w:b/>
                <w:sz w:val="20"/>
                <w:szCs w:val="20"/>
              </w:rPr>
              <w:t>Существующие данные ПЗЗ</w:t>
            </w:r>
          </w:p>
        </w:tc>
        <w:tc>
          <w:tcPr>
            <w:tcW w:w="7960" w:type="dxa"/>
            <w:vAlign w:val="center"/>
          </w:tcPr>
          <w:p w:rsidR="00595970" w:rsidRPr="00F50ACE" w:rsidRDefault="00595970" w:rsidP="00595970">
            <w:pPr>
              <w:jc w:val="center"/>
              <w:rPr>
                <w:b/>
                <w:sz w:val="20"/>
                <w:szCs w:val="20"/>
              </w:rPr>
            </w:pPr>
            <w:r w:rsidRPr="00F50ACE">
              <w:rPr>
                <w:b/>
                <w:sz w:val="20"/>
                <w:szCs w:val="20"/>
              </w:rPr>
              <w:t>Вносимые изменения</w:t>
            </w:r>
          </w:p>
        </w:tc>
      </w:tr>
      <w:tr w:rsidR="00595970" w:rsidRPr="00F50ACE" w:rsidTr="00595970">
        <w:tc>
          <w:tcPr>
            <w:tcW w:w="7960" w:type="dxa"/>
          </w:tcPr>
          <w:p w:rsidR="00595970" w:rsidRPr="00F50ACE" w:rsidRDefault="00595970" w:rsidP="00595970">
            <w:pPr>
              <w:jc w:val="center"/>
              <w:rPr>
                <w:sz w:val="20"/>
                <w:szCs w:val="20"/>
              </w:rPr>
            </w:pPr>
            <w:r w:rsidRPr="00B80048">
              <w:rPr>
                <w:sz w:val="20"/>
                <w:szCs w:val="20"/>
              </w:rPr>
              <w:object w:dxaOrig="7754" w:dyaOrig="9435">
                <v:shape id="_x0000_i1047" type="#_x0000_t75" style="width:387.75pt;height:471.75pt" o:ole="">
                  <v:imagedata r:id="rId52" o:title=""/>
                </v:shape>
                <o:OLEObject Type="Embed" ProgID="MapInfo.Map" ShapeID="_x0000_i1047" DrawAspect="Content" ObjectID="_1506150239" r:id="rId53">
                  <o:FieldCodes>\s</o:FieldCodes>
                </o:OLEObject>
              </w:object>
            </w:r>
          </w:p>
        </w:tc>
        <w:tc>
          <w:tcPr>
            <w:tcW w:w="7960" w:type="dxa"/>
          </w:tcPr>
          <w:p w:rsidR="00595970" w:rsidRPr="00F50ACE" w:rsidRDefault="00595970" w:rsidP="00595970">
            <w:pPr>
              <w:jc w:val="center"/>
              <w:rPr>
                <w:sz w:val="20"/>
                <w:szCs w:val="20"/>
              </w:rPr>
            </w:pPr>
            <w:r w:rsidRPr="00B80048">
              <w:rPr>
                <w:sz w:val="20"/>
                <w:szCs w:val="20"/>
              </w:rPr>
              <w:object w:dxaOrig="7754" w:dyaOrig="9435">
                <v:shape id="_x0000_i1048" type="#_x0000_t75" style="width:387.75pt;height:471.75pt" o:ole="">
                  <v:imagedata r:id="rId54" o:title=""/>
                </v:shape>
                <o:OLEObject Type="Embed" ProgID="MapInfo.Map" ShapeID="_x0000_i1048" DrawAspect="Content" ObjectID="_1506150240" r:id="rId55">
                  <o:FieldCodes>\s</o:FieldCodes>
                </o:OLEObject>
              </w:object>
            </w:r>
          </w:p>
        </w:tc>
      </w:tr>
      <w:tr w:rsidR="00595970" w:rsidRPr="00F50ACE" w:rsidTr="00595970">
        <w:tc>
          <w:tcPr>
            <w:tcW w:w="15920" w:type="dxa"/>
            <w:gridSpan w:val="2"/>
          </w:tcPr>
          <w:p w:rsidR="00595970" w:rsidRPr="00F50ACE" w:rsidRDefault="00595970" w:rsidP="00595970">
            <w:pPr>
              <w:jc w:val="center"/>
              <w:rPr>
                <w:b/>
                <w:sz w:val="20"/>
                <w:szCs w:val="20"/>
              </w:rPr>
            </w:pPr>
            <w:r w:rsidRPr="00F50ACE">
              <w:rPr>
                <w:b/>
                <w:sz w:val="20"/>
                <w:szCs w:val="20"/>
              </w:rPr>
              <w:t>М 1:2000</w:t>
            </w:r>
          </w:p>
        </w:tc>
      </w:tr>
    </w:tbl>
    <w:p w:rsidR="00595970" w:rsidRDefault="00595970" w:rsidP="00595970"/>
    <w:tbl>
      <w:tblPr>
        <w:tblW w:w="0" w:type="auto"/>
        <w:tblLook w:val="04A0"/>
      </w:tblPr>
      <w:tblGrid>
        <w:gridCol w:w="7393"/>
        <w:gridCol w:w="7393"/>
      </w:tblGrid>
      <w:tr w:rsidR="00595970" w:rsidRPr="00F50ACE" w:rsidTr="00595970">
        <w:tc>
          <w:tcPr>
            <w:tcW w:w="7960" w:type="dxa"/>
          </w:tcPr>
          <w:p w:rsidR="00595970" w:rsidRPr="00F50ACE" w:rsidRDefault="00595970" w:rsidP="00595970">
            <w:pPr>
              <w:rPr>
                <w:color w:val="BFBFBF"/>
                <w:sz w:val="20"/>
                <w:szCs w:val="20"/>
              </w:rPr>
            </w:pPr>
          </w:p>
        </w:tc>
        <w:tc>
          <w:tcPr>
            <w:tcW w:w="7960" w:type="dxa"/>
          </w:tcPr>
          <w:p w:rsidR="008E2135" w:rsidRDefault="008E2135" w:rsidP="00595970">
            <w:pPr>
              <w:jc w:val="right"/>
              <w:rPr>
                <w:sz w:val="20"/>
                <w:szCs w:val="20"/>
              </w:rPr>
            </w:pPr>
          </w:p>
          <w:p w:rsidR="009D0625" w:rsidRPr="00F50ACE" w:rsidRDefault="003766A5" w:rsidP="003766A5">
            <w:pPr>
              <w:jc w:val="right"/>
              <w:rPr>
                <w:sz w:val="20"/>
                <w:szCs w:val="20"/>
              </w:rPr>
            </w:pPr>
            <w:r>
              <w:t>Карта № 14</w:t>
            </w:r>
          </w:p>
        </w:tc>
      </w:tr>
      <w:tr w:rsidR="00595970" w:rsidRPr="00F50ACE" w:rsidTr="00595970">
        <w:tc>
          <w:tcPr>
            <w:tcW w:w="7960" w:type="dxa"/>
          </w:tcPr>
          <w:p w:rsidR="00595970" w:rsidRPr="00F50ACE" w:rsidRDefault="00595970" w:rsidP="00595970">
            <w:pPr>
              <w:rPr>
                <w:color w:val="BFBFBF"/>
                <w:sz w:val="20"/>
                <w:szCs w:val="20"/>
              </w:rPr>
            </w:pPr>
          </w:p>
        </w:tc>
        <w:tc>
          <w:tcPr>
            <w:tcW w:w="7960" w:type="dxa"/>
          </w:tcPr>
          <w:p w:rsidR="00595970" w:rsidRPr="00F50ACE" w:rsidRDefault="00595970" w:rsidP="00595970">
            <w:pPr>
              <w:jc w:val="right"/>
              <w:rPr>
                <w:sz w:val="20"/>
                <w:szCs w:val="20"/>
              </w:rPr>
            </w:pPr>
          </w:p>
        </w:tc>
      </w:tr>
      <w:tr w:rsidR="00595970" w:rsidRPr="00F50ACE" w:rsidTr="00595970">
        <w:tc>
          <w:tcPr>
            <w:tcW w:w="7960" w:type="dxa"/>
            <w:vAlign w:val="center"/>
          </w:tcPr>
          <w:p w:rsidR="00595970" w:rsidRPr="00F50ACE" w:rsidRDefault="00595970" w:rsidP="00595970">
            <w:pPr>
              <w:jc w:val="center"/>
              <w:rPr>
                <w:b/>
                <w:sz w:val="20"/>
                <w:szCs w:val="20"/>
              </w:rPr>
            </w:pPr>
            <w:r w:rsidRPr="00F50ACE">
              <w:rPr>
                <w:b/>
                <w:sz w:val="20"/>
                <w:szCs w:val="20"/>
              </w:rPr>
              <w:t>Существующие данные ПЗЗ</w:t>
            </w:r>
          </w:p>
        </w:tc>
        <w:tc>
          <w:tcPr>
            <w:tcW w:w="7960" w:type="dxa"/>
            <w:vAlign w:val="center"/>
          </w:tcPr>
          <w:p w:rsidR="00595970" w:rsidRPr="00F50ACE" w:rsidRDefault="00595970" w:rsidP="00595970">
            <w:pPr>
              <w:jc w:val="center"/>
              <w:rPr>
                <w:b/>
                <w:sz w:val="20"/>
                <w:szCs w:val="20"/>
              </w:rPr>
            </w:pPr>
            <w:r w:rsidRPr="00F50ACE">
              <w:rPr>
                <w:b/>
                <w:sz w:val="20"/>
                <w:szCs w:val="20"/>
              </w:rPr>
              <w:t>Вносимые изменения</w:t>
            </w:r>
          </w:p>
        </w:tc>
      </w:tr>
      <w:tr w:rsidR="00595970" w:rsidRPr="00F50ACE" w:rsidTr="00595970">
        <w:tc>
          <w:tcPr>
            <w:tcW w:w="7960" w:type="dxa"/>
          </w:tcPr>
          <w:p w:rsidR="00595970" w:rsidRPr="00F50ACE" w:rsidRDefault="00595970" w:rsidP="00595970">
            <w:pPr>
              <w:jc w:val="center"/>
              <w:rPr>
                <w:sz w:val="20"/>
                <w:szCs w:val="20"/>
              </w:rPr>
            </w:pPr>
            <w:r w:rsidRPr="00B80048">
              <w:rPr>
                <w:sz w:val="20"/>
                <w:szCs w:val="20"/>
              </w:rPr>
              <w:object w:dxaOrig="7754" w:dyaOrig="9435">
                <v:shape id="_x0000_i1049" type="#_x0000_t75" style="width:387.75pt;height:471.75pt" o:ole="">
                  <v:imagedata r:id="rId56" o:title=""/>
                </v:shape>
                <o:OLEObject Type="Embed" ProgID="MapInfo.Map" ShapeID="_x0000_i1049" DrawAspect="Content" ObjectID="_1506150241" r:id="rId57">
                  <o:FieldCodes>\s</o:FieldCodes>
                </o:OLEObject>
              </w:object>
            </w:r>
          </w:p>
        </w:tc>
        <w:tc>
          <w:tcPr>
            <w:tcW w:w="7960" w:type="dxa"/>
          </w:tcPr>
          <w:p w:rsidR="00595970" w:rsidRPr="00F50ACE" w:rsidRDefault="00595970" w:rsidP="00595970">
            <w:pPr>
              <w:jc w:val="center"/>
              <w:rPr>
                <w:sz w:val="20"/>
                <w:szCs w:val="20"/>
              </w:rPr>
            </w:pPr>
            <w:r w:rsidRPr="00B80048">
              <w:rPr>
                <w:sz w:val="20"/>
                <w:szCs w:val="20"/>
              </w:rPr>
              <w:object w:dxaOrig="7754" w:dyaOrig="9435">
                <v:shape id="_x0000_i1050" type="#_x0000_t75" style="width:387.75pt;height:471.75pt" o:ole="">
                  <v:imagedata r:id="rId58" o:title=""/>
                </v:shape>
                <o:OLEObject Type="Embed" ProgID="MapInfo.Map" ShapeID="_x0000_i1050" DrawAspect="Content" ObjectID="_1506150242" r:id="rId59">
                  <o:FieldCodes>\s</o:FieldCodes>
                </o:OLEObject>
              </w:object>
            </w:r>
          </w:p>
        </w:tc>
      </w:tr>
      <w:tr w:rsidR="00595970" w:rsidRPr="00F50ACE" w:rsidTr="00595970">
        <w:tc>
          <w:tcPr>
            <w:tcW w:w="15920" w:type="dxa"/>
            <w:gridSpan w:val="2"/>
          </w:tcPr>
          <w:p w:rsidR="00595970" w:rsidRPr="00F50ACE" w:rsidRDefault="00595970" w:rsidP="00595970">
            <w:pPr>
              <w:jc w:val="center"/>
              <w:rPr>
                <w:b/>
                <w:sz w:val="20"/>
                <w:szCs w:val="20"/>
              </w:rPr>
            </w:pPr>
            <w:r w:rsidRPr="00F50ACE">
              <w:rPr>
                <w:b/>
                <w:sz w:val="20"/>
                <w:szCs w:val="20"/>
              </w:rPr>
              <w:t>М 1:2000</w:t>
            </w:r>
          </w:p>
        </w:tc>
      </w:tr>
    </w:tbl>
    <w:p w:rsidR="00595970" w:rsidRDefault="00595970" w:rsidP="00595970"/>
    <w:tbl>
      <w:tblPr>
        <w:tblW w:w="0" w:type="auto"/>
        <w:tblLook w:val="04A0"/>
      </w:tblPr>
      <w:tblGrid>
        <w:gridCol w:w="7393"/>
        <w:gridCol w:w="7393"/>
      </w:tblGrid>
      <w:tr w:rsidR="00595970" w:rsidRPr="00F50ACE" w:rsidTr="00595970">
        <w:tc>
          <w:tcPr>
            <w:tcW w:w="7960" w:type="dxa"/>
          </w:tcPr>
          <w:p w:rsidR="00595970" w:rsidRPr="00F50ACE" w:rsidRDefault="00595970" w:rsidP="00595970">
            <w:pPr>
              <w:rPr>
                <w:color w:val="BFBFBF"/>
                <w:sz w:val="20"/>
                <w:szCs w:val="20"/>
              </w:rPr>
            </w:pPr>
          </w:p>
        </w:tc>
        <w:tc>
          <w:tcPr>
            <w:tcW w:w="7960" w:type="dxa"/>
          </w:tcPr>
          <w:p w:rsidR="008E2135" w:rsidRDefault="008E2135" w:rsidP="00595970">
            <w:pPr>
              <w:jc w:val="right"/>
              <w:rPr>
                <w:sz w:val="20"/>
                <w:szCs w:val="20"/>
              </w:rPr>
            </w:pPr>
          </w:p>
          <w:p w:rsidR="00595970" w:rsidRDefault="00595970" w:rsidP="00595970">
            <w:pPr>
              <w:jc w:val="right"/>
              <w:rPr>
                <w:sz w:val="20"/>
                <w:szCs w:val="20"/>
              </w:rPr>
            </w:pPr>
          </w:p>
          <w:p w:rsidR="009D0625" w:rsidRPr="00F50ACE" w:rsidRDefault="003766A5" w:rsidP="003766A5">
            <w:pPr>
              <w:jc w:val="right"/>
              <w:rPr>
                <w:sz w:val="20"/>
                <w:szCs w:val="20"/>
              </w:rPr>
            </w:pPr>
            <w:r>
              <w:t>Карта № 15</w:t>
            </w:r>
          </w:p>
        </w:tc>
      </w:tr>
      <w:tr w:rsidR="00595970" w:rsidRPr="00F50ACE" w:rsidTr="00595970">
        <w:tc>
          <w:tcPr>
            <w:tcW w:w="7960" w:type="dxa"/>
          </w:tcPr>
          <w:p w:rsidR="00595970" w:rsidRPr="00F50ACE" w:rsidRDefault="00595970" w:rsidP="00595970">
            <w:pPr>
              <w:rPr>
                <w:color w:val="BFBFBF"/>
                <w:sz w:val="20"/>
                <w:szCs w:val="20"/>
              </w:rPr>
            </w:pPr>
          </w:p>
        </w:tc>
        <w:tc>
          <w:tcPr>
            <w:tcW w:w="7960" w:type="dxa"/>
          </w:tcPr>
          <w:p w:rsidR="00595970" w:rsidRPr="00F50ACE" w:rsidRDefault="00595970" w:rsidP="00595970">
            <w:pPr>
              <w:jc w:val="right"/>
              <w:rPr>
                <w:sz w:val="20"/>
                <w:szCs w:val="20"/>
              </w:rPr>
            </w:pPr>
          </w:p>
        </w:tc>
      </w:tr>
      <w:tr w:rsidR="00595970" w:rsidRPr="00F50ACE" w:rsidTr="00595970">
        <w:tc>
          <w:tcPr>
            <w:tcW w:w="7960" w:type="dxa"/>
            <w:vAlign w:val="center"/>
          </w:tcPr>
          <w:p w:rsidR="00595970" w:rsidRPr="00F50ACE" w:rsidRDefault="00595970" w:rsidP="00595970">
            <w:pPr>
              <w:jc w:val="center"/>
              <w:rPr>
                <w:b/>
                <w:sz w:val="20"/>
                <w:szCs w:val="20"/>
              </w:rPr>
            </w:pPr>
            <w:r w:rsidRPr="00F50ACE">
              <w:rPr>
                <w:b/>
                <w:sz w:val="20"/>
                <w:szCs w:val="20"/>
              </w:rPr>
              <w:t>Существующие данные ПЗЗ</w:t>
            </w:r>
          </w:p>
        </w:tc>
        <w:tc>
          <w:tcPr>
            <w:tcW w:w="7960" w:type="dxa"/>
            <w:vAlign w:val="center"/>
          </w:tcPr>
          <w:p w:rsidR="00595970" w:rsidRPr="00F50ACE" w:rsidRDefault="00595970" w:rsidP="00595970">
            <w:pPr>
              <w:jc w:val="center"/>
              <w:rPr>
                <w:b/>
                <w:sz w:val="20"/>
                <w:szCs w:val="20"/>
              </w:rPr>
            </w:pPr>
            <w:r w:rsidRPr="00F50ACE">
              <w:rPr>
                <w:b/>
                <w:sz w:val="20"/>
                <w:szCs w:val="20"/>
              </w:rPr>
              <w:t>Вносимые изменения</w:t>
            </w:r>
          </w:p>
        </w:tc>
      </w:tr>
      <w:tr w:rsidR="00595970" w:rsidRPr="00F50ACE" w:rsidTr="00595970">
        <w:tc>
          <w:tcPr>
            <w:tcW w:w="7960" w:type="dxa"/>
          </w:tcPr>
          <w:p w:rsidR="00595970" w:rsidRPr="00F50ACE" w:rsidRDefault="00595970" w:rsidP="00595970">
            <w:pPr>
              <w:jc w:val="center"/>
              <w:rPr>
                <w:sz w:val="20"/>
                <w:szCs w:val="20"/>
              </w:rPr>
            </w:pPr>
            <w:r w:rsidRPr="00B80048">
              <w:rPr>
                <w:sz w:val="20"/>
                <w:szCs w:val="20"/>
              </w:rPr>
              <w:object w:dxaOrig="7754" w:dyaOrig="9435">
                <v:shape id="_x0000_i1051" type="#_x0000_t75" style="width:387.75pt;height:471.75pt" o:ole="">
                  <v:imagedata r:id="rId60" o:title=""/>
                </v:shape>
                <o:OLEObject Type="Embed" ProgID="MapInfo.Map" ShapeID="_x0000_i1051" DrawAspect="Content" ObjectID="_1506150243" r:id="rId61">
                  <o:FieldCodes>\s</o:FieldCodes>
                </o:OLEObject>
              </w:object>
            </w:r>
          </w:p>
        </w:tc>
        <w:tc>
          <w:tcPr>
            <w:tcW w:w="7960" w:type="dxa"/>
          </w:tcPr>
          <w:p w:rsidR="00595970" w:rsidRPr="00F50ACE" w:rsidRDefault="00595970" w:rsidP="00595970">
            <w:pPr>
              <w:jc w:val="center"/>
              <w:rPr>
                <w:sz w:val="20"/>
                <w:szCs w:val="20"/>
              </w:rPr>
            </w:pPr>
            <w:r w:rsidRPr="00B80048">
              <w:rPr>
                <w:sz w:val="20"/>
                <w:szCs w:val="20"/>
              </w:rPr>
              <w:object w:dxaOrig="7754" w:dyaOrig="9435">
                <v:shape id="_x0000_i1052" type="#_x0000_t75" style="width:387.75pt;height:471.75pt" o:ole="">
                  <v:imagedata r:id="rId62" o:title=""/>
                </v:shape>
                <o:OLEObject Type="Embed" ProgID="MapInfo.Map" ShapeID="_x0000_i1052" DrawAspect="Content" ObjectID="_1506150244" r:id="rId63">
                  <o:FieldCodes>\s</o:FieldCodes>
                </o:OLEObject>
              </w:object>
            </w:r>
          </w:p>
        </w:tc>
      </w:tr>
      <w:tr w:rsidR="00595970" w:rsidRPr="00F50ACE" w:rsidTr="00595970">
        <w:tc>
          <w:tcPr>
            <w:tcW w:w="15920" w:type="dxa"/>
            <w:gridSpan w:val="2"/>
          </w:tcPr>
          <w:p w:rsidR="00595970" w:rsidRPr="00F50ACE" w:rsidRDefault="00595970" w:rsidP="00595970">
            <w:pPr>
              <w:jc w:val="center"/>
              <w:rPr>
                <w:b/>
                <w:sz w:val="20"/>
                <w:szCs w:val="20"/>
              </w:rPr>
            </w:pPr>
            <w:r w:rsidRPr="00F50ACE">
              <w:rPr>
                <w:b/>
                <w:sz w:val="20"/>
                <w:szCs w:val="20"/>
              </w:rPr>
              <w:t>М 1:</w:t>
            </w:r>
            <w:r>
              <w:rPr>
                <w:b/>
                <w:sz w:val="20"/>
                <w:szCs w:val="20"/>
              </w:rPr>
              <w:t>10</w:t>
            </w:r>
            <w:r w:rsidRPr="00F50ACE">
              <w:rPr>
                <w:b/>
                <w:sz w:val="20"/>
                <w:szCs w:val="20"/>
              </w:rPr>
              <w:t>000</w:t>
            </w:r>
          </w:p>
        </w:tc>
      </w:tr>
    </w:tbl>
    <w:p w:rsidR="00595970" w:rsidRDefault="00595970" w:rsidP="00595970"/>
    <w:tbl>
      <w:tblPr>
        <w:tblW w:w="0" w:type="auto"/>
        <w:tblLook w:val="04A0"/>
      </w:tblPr>
      <w:tblGrid>
        <w:gridCol w:w="7393"/>
        <w:gridCol w:w="7393"/>
      </w:tblGrid>
      <w:tr w:rsidR="00595970" w:rsidRPr="00F50ACE" w:rsidTr="00595970">
        <w:tc>
          <w:tcPr>
            <w:tcW w:w="7960" w:type="dxa"/>
          </w:tcPr>
          <w:p w:rsidR="00595970" w:rsidRPr="00F50ACE" w:rsidRDefault="00595970" w:rsidP="00595970">
            <w:pPr>
              <w:rPr>
                <w:color w:val="BFBFBF"/>
                <w:sz w:val="20"/>
                <w:szCs w:val="20"/>
              </w:rPr>
            </w:pPr>
          </w:p>
        </w:tc>
        <w:tc>
          <w:tcPr>
            <w:tcW w:w="7960" w:type="dxa"/>
          </w:tcPr>
          <w:p w:rsidR="008E2135" w:rsidRDefault="008E2135" w:rsidP="00595970">
            <w:pPr>
              <w:jc w:val="right"/>
              <w:rPr>
                <w:sz w:val="20"/>
                <w:szCs w:val="20"/>
              </w:rPr>
            </w:pPr>
          </w:p>
          <w:p w:rsidR="00595970" w:rsidRDefault="00595970" w:rsidP="00595970">
            <w:pPr>
              <w:jc w:val="right"/>
              <w:rPr>
                <w:sz w:val="20"/>
                <w:szCs w:val="20"/>
              </w:rPr>
            </w:pPr>
          </w:p>
          <w:p w:rsidR="009D0625" w:rsidRPr="00F50ACE" w:rsidRDefault="003766A5" w:rsidP="003766A5">
            <w:pPr>
              <w:jc w:val="right"/>
              <w:rPr>
                <w:sz w:val="20"/>
                <w:szCs w:val="20"/>
              </w:rPr>
            </w:pPr>
            <w:r>
              <w:t>Карта № 16</w:t>
            </w:r>
          </w:p>
        </w:tc>
      </w:tr>
      <w:tr w:rsidR="00595970" w:rsidRPr="00F50ACE" w:rsidTr="00595970">
        <w:tc>
          <w:tcPr>
            <w:tcW w:w="7960" w:type="dxa"/>
          </w:tcPr>
          <w:p w:rsidR="00595970" w:rsidRPr="00F50ACE" w:rsidRDefault="00595970" w:rsidP="00595970">
            <w:pPr>
              <w:rPr>
                <w:color w:val="BFBFBF"/>
                <w:sz w:val="20"/>
                <w:szCs w:val="20"/>
              </w:rPr>
            </w:pPr>
          </w:p>
        </w:tc>
        <w:tc>
          <w:tcPr>
            <w:tcW w:w="7960" w:type="dxa"/>
          </w:tcPr>
          <w:p w:rsidR="00595970" w:rsidRPr="00F50ACE" w:rsidRDefault="00595970" w:rsidP="00595970">
            <w:pPr>
              <w:jc w:val="right"/>
              <w:rPr>
                <w:sz w:val="20"/>
                <w:szCs w:val="20"/>
              </w:rPr>
            </w:pPr>
          </w:p>
        </w:tc>
      </w:tr>
      <w:tr w:rsidR="00595970" w:rsidRPr="00F50ACE" w:rsidTr="00595970">
        <w:tc>
          <w:tcPr>
            <w:tcW w:w="7960" w:type="dxa"/>
            <w:vAlign w:val="center"/>
          </w:tcPr>
          <w:p w:rsidR="00595970" w:rsidRPr="00F50ACE" w:rsidRDefault="00595970" w:rsidP="00595970">
            <w:pPr>
              <w:jc w:val="center"/>
              <w:rPr>
                <w:b/>
                <w:sz w:val="20"/>
                <w:szCs w:val="20"/>
              </w:rPr>
            </w:pPr>
            <w:r w:rsidRPr="00F50ACE">
              <w:rPr>
                <w:b/>
                <w:sz w:val="20"/>
                <w:szCs w:val="20"/>
              </w:rPr>
              <w:t>Существующие данные ПЗЗ</w:t>
            </w:r>
          </w:p>
        </w:tc>
        <w:tc>
          <w:tcPr>
            <w:tcW w:w="7960" w:type="dxa"/>
            <w:vAlign w:val="center"/>
          </w:tcPr>
          <w:p w:rsidR="00595970" w:rsidRPr="00F50ACE" w:rsidRDefault="00595970" w:rsidP="00595970">
            <w:pPr>
              <w:jc w:val="center"/>
              <w:rPr>
                <w:b/>
                <w:sz w:val="20"/>
                <w:szCs w:val="20"/>
              </w:rPr>
            </w:pPr>
            <w:r w:rsidRPr="00F50ACE">
              <w:rPr>
                <w:b/>
                <w:sz w:val="20"/>
                <w:szCs w:val="20"/>
              </w:rPr>
              <w:t>Вносимые изменения</w:t>
            </w:r>
          </w:p>
        </w:tc>
      </w:tr>
      <w:tr w:rsidR="00595970" w:rsidRPr="00F50ACE" w:rsidTr="00595970">
        <w:tc>
          <w:tcPr>
            <w:tcW w:w="7960" w:type="dxa"/>
          </w:tcPr>
          <w:p w:rsidR="00595970" w:rsidRPr="00F50ACE" w:rsidRDefault="00595970" w:rsidP="00595970">
            <w:pPr>
              <w:jc w:val="center"/>
              <w:rPr>
                <w:sz w:val="20"/>
                <w:szCs w:val="20"/>
              </w:rPr>
            </w:pPr>
            <w:r w:rsidRPr="00B80048">
              <w:rPr>
                <w:sz w:val="20"/>
                <w:szCs w:val="20"/>
              </w:rPr>
              <w:object w:dxaOrig="7754" w:dyaOrig="9435">
                <v:shape id="_x0000_i1053" type="#_x0000_t75" style="width:387.75pt;height:471.75pt" o:ole="">
                  <v:imagedata r:id="rId64" o:title=""/>
                </v:shape>
                <o:OLEObject Type="Embed" ProgID="MapInfo.Map" ShapeID="_x0000_i1053" DrawAspect="Content" ObjectID="_1506150245" r:id="rId65">
                  <o:FieldCodes>\s</o:FieldCodes>
                </o:OLEObject>
              </w:object>
            </w:r>
          </w:p>
        </w:tc>
        <w:tc>
          <w:tcPr>
            <w:tcW w:w="7960" w:type="dxa"/>
          </w:tcPr>
          <w:p w:rsidR="00595970" w:rsidRPr="00F50ACE" w:rsidRDefault="00595970" w:rsidP="00595970">
            <w:pPr>
              <w:jc w:val="center"/>
              <w:rPr>
                <w:sz w:val="20"/>
                <w:szCs w:val="20"/>
              </w:rPr>
            </w:pPr>
            <w:r w:rsidRPr="00B80048">
              <w:rPr>
                <w:sz w:val="20"/>
                <w:szCs w:val="20"/>
              </w:rPr>
              <w:object w:dxaOrig="7754" w:dyaOrig="9435">
                <v:shape id="_x0000_i1054" type="#_x0000_t75" style="width:387.75pt;height:471.75pt" o:ole="">
                  <v:imagedata r:id="rId66" o:title=""/>
                </v:shape>
                <o:OLEObject Type="Embed" ProgID="MapInfo.Map" ShapeID="_x0000_i1054" DrawAspect="Content" ObjectID="_1506150246" r:id="rId67">
                  <o:FieldCodes>\s</o:FieldCodes>
                </o:OLEObject>
              </w:object>
            </w:r>
          </w:p>
        </w:tc>
      </w:tr>
      <w:tr w:rsidR="00595970" w:rsidRPr="00F50ACE" w:rsidTr="00595970">
        <w:tc>
          <w:tcPr>
            <w:tcW w:w="15920" w:type="dxa"/>
            <w:gridSpan w:val="2"/>
          </w:tcPr>
          <w:p w:rsidR="00595970" w:rsidRPr="00F50ACE" w:rsidRDefault="00595970" w:rsidP="00595970">
            <w:pPr>
              <w:jc w:val="center"/>
              <w:rPr>
                <w:b/>
                <w:sz w:val="20"/>
                <w:szCs w:val="20"/>
              </w:rPr>
            </w:pPr>
            <w:r w:rsidRPr="00F50ACE">
              <w:rPr>
                <w:b/>
                <w:sz w:val="20"/>
                <w:szCs w:val="20"/>
              </w:rPr>
              <w:t>М 1:</w:t>
            </w:r>
            <w:r>
              <w:rPr>
                <w:b/>
                <w:sz w:val="20"/>
                <w:szCs w:val="20"/>
              </w:rPr>
              <w:t>10</w:t>
            </w:r>
            <w:r w:rsidRPr="00F50ACE">
              <w:rPr>
                <w:b/>
                <w:sz w:val="20"/>
                <w:szCs w:val="20"/>
              </w:rPr>
              <w:t>000</w:t>
            </w:r>
          </w:p>
        </w:tc>
      </w:tr>
    </w:tbl>
    <w:p w:rsidR="00595970" w:rsidRDefault="00595970" w:rsidP="00595970"/>
    <w:tbl>
      <w:tblPr>
        <w:tblW w:w="0" w:type="auto"/>
        <w:tblLook w:val="04A0"/>
      </w:tblPr>
      <w:tblGrid>
        <w:gridCol w:w="7393"/>
        <w:gridCol w:w="7393"/>
      </w:tblGrid>
      <w:tr w:rsidR="00595970" w:rsidRPr="00F50ACE" w:rsidTr="00595970">
        <w:tc>
          <w:tcPr>
            <w:tcW w:w="7960" w:type="dxa"/>
          </w:tcPr>
          <w:p w:rsidR="00595970" w:rsidRPr="00F50ACE" w:rsidRDefault="00595970" w:rsidP="00595970">
            <w:pPr>
              <w:rPr>
                <w:color w:val="BFBFBF"/>
                <w:sz w:val="20"/>
                <w:szCs w:val="20"/>
              </w:rPr>
            </w:pPr>
          </w:p>
        </w:tc>
        <w:tc>
          <w:tcPr>
            <w:tcW w:w="7960" w:type="dxa"/>
          </w:tcPr>
          <w:p w:rsidR="008E2135" w:rsidRDefault="008E2135" w:rsidP="00595970">
            <w:pPr>
              <w:jc w:val="right"/>
              <w:rPr>
                <w:sz w:val="20"/>
                <w:szCs w:val="20"/>
              </w:rPr>
            </w:pPr>
          </w:p>
          <w:p w:rsidR="00595970" w:rsidRDefault="00595970" w:rsidP="00595970">
            <w:pPr>
              <w:jc w:val="right"/>
              <w:rPr>
                <w:sz w:val="20"/>
                <w:szCs w:val="20"/>
              </w:rPr>
            </w:pPr>
          </w:p>
          <w:p w:rsidR="009D0625" w:rsidRPr="00F50ACE" w:rsidRDefault="003766A5" w:rsidP="003766A5">
            <w:pPr>
              <w:jc w:val="right"/>
              <w:rPr>
                <w:sz w:val="20"/>
                <w:szCs w:val="20"/>
              </w:rPr>
            </w:pPr>
            <w:r>
              <w:t>Карта № 17</w:t>
            </w:r>
          </w:p>
        </w:tc>
      </w:tr>
      <w:tr w:rsidR="00595970" w:rsidRPr="00F50ACE" w:rsidTr="00595970">
        <w:tc>
          <w:tcPr>
            <w:tcW w:w="7960" w:type="dxa"/>
          </w:tcPr>
          <w:p w:rsidR="00595970" w:rsidRPr="00F50ACE" w:rsidRDefault="00595970" w:rsidP="00595970">
            <w:pPr>
              <w:rPr>
                <w:color w:val="BFBFBF"/>
                <w:sz w:val="20"/>
                <w:szCs w:val="20"/>
              </w:rPr>
            </w:pPr>
          </w:p>
        </w:tc>
        <w:tc>
          <w:tcPr>
            <w:tcW w:w="7960" w:type="dxa"/>
          </w:tcPr>
          <w:p w:rsidR="00595970" w:rsidRPr="00F50ACE" w:rsidRDefault="00595970" w:rsidP="00595970">
            <w:pPr>
              <w:jc w:val="right"/>
              <w:rPr>
                <w:sz w:val="20"/>
                <w:szCs w:val="20"/>
              </w:rPr>
            </w:pPr>
          </w:p>
        </w:tc>
      </w:tr>
      <w:tr w:rsidR="00595970" w:rsidRPr="00F50ACE" w:rsidTr="00595970">
        <w:tc>
          <w:tcPr>
            <w:tcW w:w="7960" w:type="dxa"/>
            <w:vAlign w:val="center"/>
          </w:tcPr>
          <w:p w:rsidR="00595970" w:rsidRPr="00F50ACE" w:rsidRDefault="00595970" w:rsidP="00595970">
            <w:pPr>
              <w:jc w:val="center"/>
              <w:rPr>
                <w:b/>
                <w:sz w:val="20"/>
                <w:szCs w:val="20"/>
              </w:rPr>
            </w:pPr>
            <w:r w:rsidRPr="00F50ACE">
              <w:rPr>
                <w:b/>
                <w:sz w:val="20"/>
                <w:szCs w:val="20"/>
              </w:rPr>
              <w:t>Существующие данные ПЗЗ</w:t>
            </w:r>
          </w:p>
        </w:tc>
        <w:tc>
          <w:tcPr>
            <w:tcW w:w="7960" w:type="dxa"/>
            <w:vAlign w:val="center"/>
          </w:tcPr>
          <w:p w:rsidR="00595970" w:rsidRPr="00F50ACE" w:rsidRDefault="00595970" w:rsidP="00595970">
            <w:pPr>
              <w:jc w:val="center"/>
              <w:rPr>
                <w:b/>
                <w:sz w:val="20"/>
                <w:szCs w:val="20"/>
              </w:rPr>
            </w:pPr>
            <w:r w:rsidRPr="00F50ACE">
              <w:rPr>
                <w:b/>
                <w:sz w:val="20"/>
                <w:szCs w:val="20"/>
              </w:rPr>
              <w:t>Вносимые изменения</w:t>
            </w:r>
          </w:p>
        </w:tc>
      </w:tr>
      <w:tr w:rsidR="00595970" w:rsidRPr="00F50ACE" w:rsidTr="00595970">
        <w:tc>
          <w:tcPr>
            <w:tcW w:w="7960" w:type="dxa"/>
          </w:tcPr>
          <w:p w:rsidR="00595970" w:rsidRPr="00F50ACE" w:rsidRDefault="00595970" w:rsidP="00595970">
            <w:pPr>
              <w:jc w:val="center"/>
              <w:rPr>
                <w:sz w:val="20"/>
                <w:szCs w:val="20"/>
              </w:rPr>
            </w:pPr>
            <w:r w:rsidRPr="00B80048">
              <w:rPr>
                <w:sz w:val="20"/>
                <w:szCs w:val="20"/>
              </w:rPr>
              <w:object w:dxaOrig="7754" w:dyaOrig="9435">
                <v:shape id="_x0000_i1055" type="#_x0000_t75" style="width:387.75pt;height:471.75pt" o:ole="">
                  <v:imagedata r:id="rId68" o:title=""/>
                </v:shape>
                <o:OLEObject Type="Embed" ProgID="MapInfo.Map" ShapeID="_x0000_i1055" DrawAspect="Content" ObjectID="_1506150247" r:id="rId69">
                  <o:FieldCodes>\s</o:FieldCodes>
                </o:OLEObject>
              </w:object>
            </w:r>
          </w:p>
        </w:tc>
        <w:tc>
          <w:tcPr>
            <w:tcW w:w="7960" w:type="dxa"/>
          </w:tcPr>
          <w:p w:rsidR="00595970" w:rsidRPr="00F50ACE" w:rsidRDefault="00595970" w:rsidP="00595970">
            <w:pPr>
              <w:jc w:val="center"/>
              <w:rPr>
                <w:sz w:val="20"/>
                <w:szCs w:val="20"/>
              </w:rPr>
            </w:pPr>
            <w:r w:rsidRPr="00B80048">
              <w:rPr>
                <w:sz w:val="20"/>
                <w:szCs w:val="20"/>
              </w:rPr>
              <w:object w:dxaOrig="7754" w:dyaOrig="9435">
                <v:shape id="_x0000_i1056" type="#_x0000_t75" style="width:387.75pt;height:471.75pt" o:ole="">
                  <v:imagedata r:id="rId70" o:title=""/>
                </v:shape>
                <o:OLEObject Type="Embed" ProgID="MapInfo.Map" ShapeID="_x0000_i1056" DrawAspect="Content" ObjectID="_1506150248" r:id="rId71">
                  <o:FieldCodes>\s</o:FieldCodes>
                </o:OLEObject>
              </w:object>
            </w:r>
          </w:p>
        </w:tc>
      </w:tr>
      <w:tr w:rsidR="00595970" w:rsidRPr="00F50ACE" w:rsidTr="00595970">
        <w:trPr>
          <w:trHeight w:val="68"/>
        </w:trPr>
        <w:tc>
          <w:tcPr>
            <w:tcW w:w="15920" w:type="dxa"/>
            <w:gridSpan w:val="2"/>
          </w:tcPr>
          <w:p w:rsidR="00595970" w:rsidRPr="00F50ACE" w:rsidRDefault="00595970" w:rsidP="00595970">
            <w:pPr>
              <w:jc w:val="center"/>
              <w:rPr>
                <w:b/>
                <w:sz w:val="20"/>
                <w:szCs w:val="20"/>
              </w:rPr>
            </w:pPr>
            <w:r w:rsidRPr="00F50ACE">
              <w:rPr>
                <w:b/>
                <w:sz w:val="20"/>
                <w:szCs w:val="20"/>
              </w:rPr>
              <w:t>М 1:</w:t>
            </w:r>
            <w:r>
              <w:rPr>
                <w:b/>
                <w:sz w:val="20"/>
                <w:szCs w:val="20"/>
              </w:rPr>
              <w:t>5</w:t>
            </w:r>
            <w:r w:rsidRPr="00F50ACE">
              <w:rPr>
                <w:b/>
                <w:sz w:val="20"/>
                <w:szCs w:val="20"/>
              </w:rPr>
              <w:t>000</w:t>
            </w:r>
          </w:p>
        </w:tc>
      </w:tr>
    </w:tbl>
    <w:p w:rsidR="00595970" w:rsidRDefault="00595970" w:rsidP="00595970"/>
    <w:tbl>
      <w:tblPr>
        <w:tblW w:w="0" w:type="auto"/>
        <w:tblLook w:val="04A0"/>
      </w:tblPr>
      <w:tblGrid>
        <w:gridCol w:w="7393"/>
        <w:gridCol w:w="7393"/>
      </w:tblGrid>
      <w:tr w:rsidR="00595970" w:rsidRPr="00F50ACE" w:rsidTr="00595970">
        <w:tc>
          <w:tcPr>
            <w:tcW w:w="7960" w:type="dxa"/>
          </w:tcPr>
          <w:p w:rsidR="00595970" w:rsidRPr="00F50ACE" w:rsidRDefault="00595970" w:rsidP="00595970">
            <w:pPr>
              <w:rPr>
                <w:color w:val="BFBFBF"/>
                <w:sz w:val="20"/>
                <w:szCs w:val="20"/>
              </w:rPr>
            </w:pPr>
          </w:p>
        </w:tc>
        <w:tc>
          <w:tcPr>
            <w:tcW w:w="7960" w:type="dxa"/>
          </w:tcPr>
          <w:p w:rsidR="008E2135" w:rsidRDefault="008E2135" w:rsidP="00595970">
            <w:pPr>
              <w:jc w:val="right"/>
              <w:rPr>
                <w:sz w:val="20"/>
                <w:szCs w:val="20"/>
              </w:rPr>
            </w:pPr>
          </w:p>
          <w:p w:rsidR="00595970" w:rsidRDefault="00595970" w:rsidP="00595970">
            <w:pPr>
              <w:jc w:val="right"/>
              <w:rPr>
                <w:sz w:val="20"/>
                <w:szCs w:val="20"/>
              </w:rPr>
            </w:pPr>
          </w:p>
          <w:p w:rsidR="009D0625" w:rsidRPr="00F50ACE" w:rsidRDefault="003766A5" w:rsidP="003766A5">
            <w:pPr>
              <w:jc w:val="right"/>
              <w:rPr>
                <w:sz w:val="20"/>
                <w:szCs w:val="20"/>
              </w:rPr>
            </w:pPr>
            <w:r>
              <w:t>Карта № 18</w:t>
            </w:r>
          </w:p>
        </w:tc>
      </w:tr>
      <w:tr w:rsidR="00595970" w:rsidRPr="00F50ACE" w:rsidTr="00595970">
        <w:tc>
          <w:tcPr>
            <w:tcW w:w="7960" w:type="dxa"/>
          </w:tcPr>
          <w:p w:rsidR="00595970" w:rsidRPr="00F50ACE" w:rsidRDefault="00595970" w:rsidP="00595970">
            <w:pPr>
              <w:rPr>
                <w:color w:val="BFBFBF"/>
                <w:sz w:val="20"/>
                <w:szCs w:val="20"/>
              </w:rPr>
            </w:pPr>
          </w:p>
        </w:tc>
        <w:tc>
          <w:tcPr>
            <w:tcW w:w="7960" w:type="dxa"/>
          </w:tcPr>
          <w:p w:rsidR="00595970" w:rsidRPr="00F50ACE" w:rsidRDefault="00595970" w:rsidP="00595970">
            <w:pPr>
              <w:rPr>
                <w:sz w:val="20"/>
                <w:szCs w:val="20"/>
              </w:rPr>
            </w:pPr>
          </w:p>
        </w:tc>
      </w:tr>
      <w:tr w:rsidR="00595970" w:rsidRPr="00F50ACE" w:rsidTr="00595970">
        <w:tc>
          <w:tcPr>
            <w:tcW w:w="7960" w:type="dxa"/>
            <w:vAlign w:val="center"/>
          </w:tcPr>
          <w:p w:rsidR="00595970" w:rsidRPr="00F50ACE" w:rsidRDefault="00595970" w:rsidP="00595970">
            <w:pPr>
              <w:jc w:val="center"/>
              <w:rPr>
                <w:b/>
                <w:sz w:val="20"/>
                <w:szCs w:val="20"/>
              </w:rPr>
            </w:pPr>
            <w:r w:rsidRPr="00F50ACE">
              <w:rPr>
                <w:b/>
                <w:sz w:val="20"/>
                <w:szCs w:val="20"/>
              </w:rPr>
              <w:t>Существующие данные ПЗЗ</w:t>
            </w:r>
          </w:p>
        </w:tc>
        <w:tc>
          <w:tcPr>
            <w:tcW w:w="7960" w:type="dxa"/>
            <w:vAlign w:val="center"/>
          </w:tcPr>
          <w:p w:rsidR="00595970" w:rsidRPr="00F50ACE" w:rsidRDefault="00595970" w:rsidP="00595970">
            <w:pPr>
              <w:jc w:val="center"/>
              <w:rPr>
                <w:b/>
                <w:sz w:val="20"/>
                <w:szCs w:val="20"/>
              </w:rPr>
            </w:pPr>
            <w:r w:rsidRPr="00F50ACE">
              <w:rPr>
                <w:b/>
                <w:sz w:val="20"/>
                <w:szCs w:val="20"/>
              </w:rPr>
              <w:t>Вносимые изменения</w:t>
            </w:r>
          </w:p>
        </w:tc>
      </w:tr>
      <w:tr w:rsidR="00595970" w:rsidRPr="00F50ACE" w:rsidTr="00595970">
        <w:trPr>
          <w:trHeight w:val="9713"/>
        </w:trPr>
        <w:tc>
          <w:tcPr>
            <w:tcW w:w="7960" w:type="dxa"/>
          </w:tcPr>
          <w:p w:rsidR="00595970" w:rsidRPr="00F50ACE" w:rsidRDefault="00595970" w:rsidP="00595970">
            <w:pPr>
              <w:jc w:val="center"/>
              <w:rPr>
                <w:sz w:val="20"/>
                <w:szCs w:val="20"/>
              </w:rPr>
            </w:pPr>
            <w:r w:rsidRPr="00B80048">
              <w:rPr>
                <w:sz w:val="20"/>
                <w:szCs w:val="20"/>
              </w:rPr>
              <w:object w:dxaOrig="8040" w:dyaOrig="9900">
                <v:shape id="_x0000_i1057" type="#_x0000_t75" style="width:402pt;height:495pt" o:ole="">
                  <v:imagedata r:id="rId72" o:title=""/>
                </v:shape>
                <o:OLEObject Type="Embed" ProgID="MapInfo.Map" ShapeID="_x0000_i1057" DrawAspect="Content" ObjectID="_1506150249" r:id="rId73">
                  <o:FieldCodes>\s</o:FieldCodes>
                </o:OLEObject>
              </w:object>
            </w:r>
            <w:r w:rsidR="003766A5" w:rsidRPr="00F50ACE">
              <w:rPr>
                <w:b/>
                <w:sz w:val="20"/>
                <w:szCs w:val="20"/>
              </w:rPr>
              <w:t xml:space="preserve"> М 1:</w:t>
            </w:r>
            <w:r w:rsidR="003766A5">
              <w:rPr>
                <w:b/>
                <w:sz w:val="20"/>
                <w:szCs w:val="20"/>
              </w:rPr>
              <w:t>5</w:t>
            </w:r>
            <w:r w:rsidR="003766A5" w:rsidRPr="00F50ACE">
              <w:rPr>
                <w:b/>
                <w:sz w:val="20"/>
                <w:szCs w:val="20"/>
              </w:rPr>
              <w:t>000</w:t>
            </w:r>
          </w:p>
        </w:tc>
        <w:tc>
          <w:tcPr>
            <w:tcW w:w="7960" w:type="dxa"/>
          </w:tcPr>
          <w:p w:rsidR="00595970" w:rsidRPr="00F50ACE" w:rsidRDefault="00595970" w:rsidP="00595970">
            <w:pPr>
              <w:jc w:val="center"/>
              <w:rPr>
                <w:sz w:val="20"/>
                <w:szCs w:val="20"/>
              </w:rPr>
            </w:pPr>
            <w:r w:rsidRPr="00B80048">
              <w:rPr>
                <w:sz w:val="20"/>
                <w:szCs w:val="20"/>
              </w:rPr>
              <w:object w:dxaOrig="8040" w:dyaOrig="9900">
                <v:shape id="_x0000_i1058" type="#_x0000_t75" style="width:402pt;height:495pt" o:ole="">
                  <v:imagedata r:id="rId74" o:title=""/>
                </v:shape>
                <o:OLEObject Type="Embed" ProgID="MapInfo.Map" ShapeID="_x0000_i1058" DrawAspect="Content" ObjectID="_1506150250" r:id="rId75">
                  <o:FieldCodes>\s</o:FieldCodes>
                </o:OLEObject>
              </w:object>
            </w:r>
          </w:p>
        </w:tc>
      </w:tr>
      <w:tr w:rsidR="00595970" w:rsidRPr="00F50ACE" w:rsidTr="00595970">
        <w:trPr>
          <w:trHeight w:val="68"/>
        </w:trPr>
        <w:tc>
          <w:tcPr>
            <w:tcW w:w="15920" w:type="dxa"/>
            <w:gridSpan w:val="2"/>
          </w:tcPr>
          <w:p w:rsidR="00595970" w:rsidRPr="00F50ACE" w:rsidRDefault="00595970" w:rsidP="008E2135">
            <w:pPr>
              <w:jc w:val="center"/>
              <w:rPr>
                <w:b/>
                <w:sz w:val="20"/>
                <w:szCs w:val="20"/>
              </w:rPr>
            </w:pPr>
          </w:p>
        </w:tc>
      </w:tr>
    </w:tbl>
    <w:p w:rsidR="00595970" w:rsidRDefault="003766A5" w:rsidP="003766A5">
      <w:pPr>
        <w:tabs>
          <w:tab w:val="left" w:pos="10488"/>
        </w:tabs>
        <w:jc w:val="right"/>
      </w:pPr>
      <w:r>
        <w:t>Карта № 19</w:t>
      </w:r>
    </w:p>
    <w:tbl>
      <w:tblPr>
        <w:tblW w:w="14802" w:type="dxa"/>
        <w:tblLook w:val="04A0"/>
      </w:tblPr>
      <w:tblGrid>
        <w:gridCol w:w="7791"/>
        <w:gridCol w:w="7791"/>
      </w:tblGrid>
      <w:tr w:rsidR="00595970" w:rsidRPr="00F50ACE" w:rsidTr="00B51580">
        <w:trPr>
          <w:trHeight w:val="222"/>
        </w:trPr>
        <w:tc>
          <w:tcPr>
            <w:tcW w:w="7401" w:type="dxa"/>
          </w:tcPr>
          <w:p w:rsidR="00595970" w:rsidRPr="00F50ACE" w:rsidRDefault="00595970" w:rsidP="00595970">
            <w:pPr>
              <w:rPr>
                <w:color w:val="BFBFBF"/>
                <w:sz w:val="20"/>
                <w:szCs w:val="20"/>
              </w:rPr>
            </w:pPr>
            <w:r>
              <w:rPr>
                <w:color w:val="BFBFBF"/>
                <w:sz w:val="20"/>
                <w:szCs w:val="20"/>
              </w:rPr>
              <w:t xml:space="preserve">   </w:t>
            </w:r>
          </w:p>
        </w:tc>
        <w:tc>
          <w:tcPr>
            <w:tcW w:w="7401" w:type="dxa"/>
          </w:tcPr>
          <w:p w:rsidR="00595970" w:rsidRPr="00F50ACE" w:rsidRDefault="00595970" w:rsidP="00595970">
            <w:pPr>
              <w:jc w:val="right"/>
              <w:rPr>
                <w:sz w:val="20"/>
                <w:szCs w:val="20"/>
              </w:rPr>
            </w:pPr>
          </w:p>
        </w:tc>
      </w:tr>
      <w:tr w:rsidR="00595970" w:rsidRPr="00F50ACE" w:rsidTr="00B51580">
        <w:trPr>
          <w:trHeight w:val="237"/>
        </w:trPr>
        <w:tc>
          <w:tcPr>
            <w:tcW w:w="7401" w:type="dxa"/>
          </w:tcPr>
          <w:p w:rsidR="00595970" w:rsidRPr="00F50ACE" w:rsidRDefault="00595970" w:rsidP="00595970">
            <w:pPr>
              <w:rPr>
                <w:color w:val="BFBFBF"/>
                <w:sz w:val="20"/>
                <w:szCs w:val="20"/>
              </w:rPr>
            </w:pPr>
          </w:p>
        </w:tc>
        <w:tc>
          <w:tcPr>
            <w:tcW w:w="7401" w:type="dxa"/>
          </w:tcPr>
          <w:p w:rsidR="00595970" w:rsidRPr="00F50ACE" w:rsidRDefault="00595970" w:rsidP="00595970">
            <w:pPr>
              <w:jc w:val="right"/>
              <w:rPr>
                <w:sz w:val="20"/>
                <w:szCs w:val="20"/>
              </w:rPr>
            </w:pPr>
          </w:p>
        </w:tc>
      </w:tr>
      <w:tr w:rsidR="00595970" w:rsidRPr="00F50ACE" w:rsidTr="00B51580">
        <w:trPr>
          <w:trHeight w:val="79"/>
        </w:trPr>
        <w:tc>
          <w:tcPr>
            <w:tcW w:w="7401" w:type="dxa"/>
            <w:vAlign w:val="center"/>
          </w:tcPr>
          <w:p w:rsidR="00595970" w:rsidRPr="00F50ACE" w:rsidRDefault="00595970" w:rsidP="00595970">
            <w:pPr>
              <w:jc w:val="center"/>
              <w:rPr>
                <w:b/>
                <w:sz w:val="20"/>
                <w:szCs w:val="20"/>
              </w:rPr>
            </w:pPr>
            <w:r w:rsidRPr="00F50ACE">
              <w:rPr>
                <w:b/>
                <w:sz w:val="20"/>
                <w:szCs w:val="20"/>
              </w:rPr>
              <w:t>Существующие данные ПЗЗ</w:t>
            </w:r>
          </w:p>
        </w:tc>
        <w:tc>
          <w:tcPr>
            <w:tcW w:w="7401" w:type="dxa"/>
            <w:vAlign w:val="center"/>
          </w:tcPr>
          <w:p w:rsidR="00595970" w:rsidRPr="00F50ACE" w:rsidRDefault="00595970" w:rsidP="00595970">
            <w:pPr>
              <w:jc w:val="center"/>
              <w:rPr>
                <w:b/>
                <w:sz w:val="20"/>
                <w:szCs w:val="20"/>
              </w:rPr>
            </w:pPr>
            <w:r w:rsidRPr="00F50ACE">
              <w:rPr>
                <w:b/>
                <w:sz w:val="20"/>
                <w:szCs w:val="20"/>
              </w:rPr>
              <w:t>Вносимые изменения</w:t>
            </w:r>
          </w:p>
        </w:tc>
      </w:tr>
      <w:tr w:rsidR="00595970" w:rsidRPr="00F50ACE" w:rsidTr="00B51580">
        <w:trPr>
          <w:trHeight w:val="9523"/>
        </w:trPr>
        <w:tc>
          <w:tcPr>
            <w:tcW w:w="7401" w:type="dxa"/>
          </w:tcPr>
          <w:p w:rsidR="00595970" w:rsidRPr="00F50ACE" w:rsidRDefault="00595970" w:rsidP="00595970">
            <w:pPr>
              <w:jc w:val="center"/>
              <w:rPr>
                <w:sz w:val="20"/>
                <w:szCs w:val="20"/>
              </w:rPr>
            </w:pPr>
            <w:r w:rsidRPr="00B80048">
              <w:rPr>
                <w:sz w:val="20"/>
                <w:szCs w:val="20"/>
              </w:rPr>
              <w:object w:dxaOrig="7575" w:dyaOrig="9435">
                <v:shape id="_x0000_i1059" type="#_x0000_t75" style="width:378.75pt;height:471.75pt" o:ole="">
                  <v:imagedata r:id="rId76" o:title=""/>
                </v:shape>
                <o:OLEObject Type="Embed" ProgID="MapInfo.Map" ShapeID="_x0000_i1059" DrawAspect="Content" ObjectID="_1506150251" r:id="rId77">
                  <o:FieldCodes>\s</o:FieldCodes>
                </o:OLEObject>
              </w:object>
            </w:r>
          </w:p>
        </w:tc>
        <w:tc>
          <w:tcPr>
            <w:tcW w:w="7401" w:type="dxa"/>
          </w:tcPr>
          <w:p w:rsidR="00595970" w:rsidRPr="00F50ACE" w:rsidRDefault="00595970" w:rsidP="00595970">
            <w:pPr>
              <w:jc w:val="center"/>
              <w:rPr>
                <w:sz w:val="20"/>
                <w:szCs w:val="20"/>
              </w:rPr>
            </w:pPr>
            <w:r w:rsidRPr="00B80048">
              <w:rPr>
                <w:sz w:val="20"/>
                <w:szCs w:val="20"/>
              </w:rPr>
              <w:object w:dxaOrig="7575" w:dyaOrig="9435">
                <v:shape id="_x0000_i1060" type="#_x0000_t75" style="width:378.75pt;height:471.75pt" o:ole="">
                  <v:imagedata r:id="rId78" o:title=""/>
                </v:shape>
                <o:OLEObject Type="Embed" ProgID="MapInfo.Map" ShapeID="_x0000_i1060" DrawAspect="Content" ObjectID="_1506150252" r:id="rId79">
                  <o:FieldCodes>\s</o:FieldCodes>
                </o:OLEObject>
              </w:object>
            </w:r>
          </w:p>
        </w:tc>
      </w:tr>
      <w:tr w:rsidR="00595970" w:rsidRPr="00F50ACE" w:rsidTr="00B51580">
        <w:trPr>
          <w:trHeight w:val="222"/>
        </w:trPr>
        <w:tc>
          <w:tcPr>
            <w:tcW w:w="14801" w:type="dxa"/>
            <w:gridSpan w:val="2"/>
          </w:tcPr>
          <w:p w:rsidR="00595970" w:rsidRDefault="00595970" w:rsidP="00595970">
            <w:pPr>
              <w:jc w:val="center"/>
              <w:rPr>
                <w:b/>
                <w:sz w:val="20"/>
                <w:szCs w:val="20"/>
              </w:rPr>
            </w:pPr>
            <w:r w:rsidRPr="00F50ACE">
              <w:rPr>
                <w:b/>
                <w:sz w:val="20"/>
                <w:szCs w:val="20"/>
              </w:rPr>
              <w:t>М 1:</w:t>
            </w:r>
            <w:r>
              <w:rPr>
                <w:b/>
                <w:sz w:val="20"/>
                <w:szCs w:val="20"/>
              </w:rPr>
              <w:t>1</w:t>
            </w:r>
            <w:r w:rsidRPr="00F50ACE">
              <w:rPr>
                <w:b/>
                <w:sz w:val="20"/>
                <w:szCs w:val="20"/>
              </w:rPr>
              <w:t>000</w:t>
            </w:r>
          </w:p>
          <w:p w:rsidR="00B51580" w:rsidRPr="00F50ACE" w:rsidRDefault="00B51580" w:rsidP="00595970">
            <w:pPr>
              <w:jc w:val="center"/>
              <w:rPr>
                <w:b/>
                <w:sz w:val="20"/>
                <w:szCs w:val="20"/>
              </w:rPr>
            </w:pPr>
          </w:p>
        </w:tc>
      </w:tr>
    </w:tbl>
    <w:p w:rsidR="00595970" w:rsidRDefault="00595970" w:rsidP="00B51580"/>
    <w:sectPr w:rsidR="00595970" w:rsidSect="00595970">
      <w:pgSz w:w="16838" w:h="11906" w:orient="landscape"/>
      <w:pgMar w:top="0" w:right="1134" w:bottom="426" w:left="1134" w:header="709" w:footer="709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1A40FF9"/>
    <w:multiLevelType w:val="hybridMultilevel"/>
    <w:tmpl w:val="A6EC5B0C"/>
    <w:lvl w:ilvl="0" w:tplc="6E58923C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3B766D51"/>
    <w:multiLevelType w:val="hybridMultilevel"/>
    <w:tmpl w:val="865AB8C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50CB41F6"/>
    <w:multiLevelType w:val="multilevel"/>
    <w:tmpl w:val="D8B6353C"/>
    <w:lvl w:ilvl="0">
      <w:start w:val="1"/>
      <w:numFmt w:val="decimal"/>
      <w:lvlText w:val="%1."/>
      <w:lvlJc w:val="left"/>
      <w:pPr>
        <w:ind w:left="1515" w:hanging="975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915" w:hanging="375"/>
      </w:pPr>
      <w:rPr>
        <w:rFonts w:cs="Times New Roman" w:hint="default"/>
      </w:rPr>
    </w:lvl>
    <w:lvl w:ilvl="2">
      <w:start w:val="1"/>
      <w:numFmt w:val="decimal"/>
      <w:isLgl/>
      <w:lvlText w:val="%1.%2.%3"/>
      <w:lvlJc w:val="left"/>
      <w:pPr>
        <w:ind w:left="1260" w:hanging="720"/>
      </w:pPr>
      <w:rPr>
        <w:rFonts w:cs="Times New Roman" w:hint="default"/>
      </w:rPr>
    </w:lvl>
    <w:lvl w:ilvl="3">
      <w:start w:val="1"/>
      <w:numFmt w:val="decimal"/>
      <w:isLgl/>
      <w:lvlText w:val="%1.%2.%3.%4"/>
      <w:lvlJc w:val="left"/>
      <w:pPr>
        <w:ind w:left="1620" w:hanging="1080"/>
      </w:pPr>
      <w:rPr>
        <w:rFonts w:cs="Times New Roman" w:hint="default"/>
      </w:rPr>
    </w:lvl>
    <w:lvl w:ilvl="4">
      <w:start w:val="1"/>
      <w:numFmt w:val="decimal"/>
      <w:isLgl/>
      <w:lvlText w:val="%1.%2.%3.%4.%5"/>
      <w:lvlJc w:val="left"/>
      <w:pPr>
        <w:ind w:left="1620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"/>
      <w:lvlJc w:val="left"/>
      <w:pPr>
        <w:ind w:left="1980" w:hanging="1440"/>
      </w:pPr>
      <w:rPr>
        <w:rFonts w:cs="Times New Roman" w:hint="default"/>
      </w:rPr>
    </w:lvl>
    <w:lvl w:ilvl="6">
      <w:start w:val="1"/>
      <w:numFmt w:val="decimal"/>
      <w:isLgl/>
      <w:lvlText w:val="%1.%2.%3.%4.%5.%6.%7"/>
      <w:lvlJc w:val="left"/>
      <w:pPr>
        <w:ind w:left="1980" w:hanging="1440"/>
      </w:pPr>
      <w:rPr>
        <w:rFonts w:cs="Times New Roman" w:hint="default"/>
      </w:rPr>
    </w:lvl>
    <w:lvl w:ilvl="7">
      <w:start w:val="1"/>
      <w:numFmt w:val="decimal"/>
      <w:isLgl/>
      <w:lvlText w:val="%1.%2.%3.%4.%5.%6.%7.%8"/>
      <w:lvlJc w:val="left"/>
      <w:pPr>
        <w:ind w:left="2340" w:hanging="1800"/>
      </w:pPr>
      <w:rPr>
        <w:rFonts w:cs="Times New Roman" w:hint="default"/>
      </w:rPr>
    </w:lvl>
    <w:lvl w:ilvl="8">
      <w:start w:val="1"/>
      <w:numFmt w:val="decimal"/>
      <w:isLgl/>
      <w:lvlText w:val="%1.%2.%3.%4.%5.%6.%7.%8.%9"/>
      <w:lvlJc w:val="left"/>
      <w:pPr>
        <w:ind w:left="2700" w:hanging="2160"/>
      </w:pPr>
      <w:rPr>
        <w:rFonts w:cs="Times New Roman" w:hint="default"/>
      </w:rPr>
    </w:lvl>
  </w:abstractNum>
  <w:abstractNum w:abstractNumId="3">
    <w:nsid w:val="537F64AD"/>
    <w:multiLevelType w:val="multilevel"/>
    <w:tmpl w:val="0B2CD7AC"/>
    <w:lvl w:ilvl="0">
      <w:start w:val="2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288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num w:numId="1">
    <w:abstractNumId w:val="1"/>
  </w:num>
  <w:num w:numId="2">
    <w:abstractNumId w:val="2"/>
  </w:num>
  <w:num w:numId="3">
    <w:abstractNumId w:val="3"/>
  </w:num>
  <w:num w:numId="4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20"/>
  <w:displayHorizontalDrawingGridEvery w:val="2"/>
  <w:characterSpacingControl w:val="doNotCompress"/>
  <w:compat/>
  <w:rsids>
    <w:rsidRoot w:val="00D962C0"/>
    <w:rsid w:val="00015411"/>
    <w:rsid w:val="001546F6"/>
    <w:rsid w:val="00180239"/>
    <w:rsid w:val="001C1EE3"/>
    <w:rsid w:val="00201AAB"/>
    <w:rsid w:val="002508E9"/>
    <w:rsid w:val="002B77CC"/>
    <w:rsid w:val="0030745F"/>
    <w:rsid w:val="003766A5"/>
    <w:rsid w:val="003C6243"/>
    <w:rsid w:val="00513D23"/>
    <w:rsid w:val="00595970"/>
    <w:rsid w:val="005C6EFA"/>
    <w:rsid w:val="006D78C8"/>
    <w:rsid w:val="00726898"/>
    <w:rsid w:val="00763E9B"/>
    <w:rsid w:val="0086482C"/>
    <w:rsid w:val="00880444"/>
    <w:rsid w:val="008E2135"/>
    <w:rsid w:val="00912386"/>
    <w:rsid w:val="0095669D"/>
    <w:rsid w:val="009836F6"/>
    <w:rsid w:val="009D0625"/>
    <w:rsid w:val="00B024D2"/>
    <w:rsid w:val="00B51580"/>
    <w:rsid w:val="00B67995"/>
    <w:rsid w:val="00B9733E"/>
    <w:rsid w:val="00C22634"/>
    <w:rsid w:val="00C31377"/>
    <w:rsid w:val="00C74445"/>
    <w:rsid w:val="00C86EF9"/>
    <w:rsid w:val="00D233A7"/>
    <w:rsid w:val="00D962C0"/>
    <w:rsid w:val="00EA03AB"/>
    <w:rsid w:val="00F0659D"/>
    <w:rsid w:val="00F218AE"/>
    <w:rsid w:val="00F96697"/>
    <w:rsid w:val="00FA480C"/>
    <w:rsid w:val="00FF0E6A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4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962C0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3">
    <w:name w:val="heading 3"/>
    <w:basedOn w:val="a"/>
    <w:next w:val="a"/>
    <w:link w:val="30"/>
    <w:qFormat/>
    <w:rsid w:val="00D962C0"/>
    <w:pPr>
      <w:keepNext/>
      <w:spacing w:line="360" w:lineRule="exact"/>
      <w:outlineLvl w:val="2"/>
    </w:pPr>
    <w:rPr>
      <w:sz w:val="28"/>
    </w:rPr>
  </w:style>
  <w:style w:type="paragraph" w:styleId="4">
    <w:name w:val="heading 4"/>
    <w:basedOn w:val="a"/>
    <w:next w:val="a"/>
    <w:link w:val="40"/>
    <w:uiPriority w:val="9"/>
    <w:unhideWhenUsed/>
    <w:qFormat/>
    <w:rsid w:val="00595970"/>
    <w:pPr>
      <w:keepNext/>
      <w:keepLines/>
      <w:spacing w:before="20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30">
    <w:name w:val="Заголовок 3 Знак"/>
    <w:basedOn w:val="a0"/>
    <w:link w:val="3"/>
    <w:rsid w:val="00D962C0"/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styleId="a3">
    <w:name w:val="Title"/>
    <w:basedOn w:val="a"/>
    <w:link w:val="a4"/>
    <w:qFormat/>
    <w:rsid w:val="00D962C0"/>
    <w:pPr>
      <w:jc w:val="center"/>
    </w:pPr>
    <w:rPr>
      <w:sz w:val="28"/>
      <w:szCs w:val="20"/>
    </w:rPr>
  </w:style>
  <w:style w:type="character" w:customStyle="1" w:styleId="a4">
    <w:name w:val="Название Знак"/>
    <w:basedOn w:val="a0"/>
    <w:link w:val="a3"/>
    <w:rsid w:val="00D962C0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ConsPlusNormal">
    <w:name w:val="ConsPlusNormal"/>
    <w:rsid w:val="00D962C0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paragraph" w:styleId="a5">
    <w:name w:val="Balloon Text"/>
    <w:basedOn w:val="a"/>
    <w:link w:val="a6"/>
    <w:uiPriority w:val="99"/>
    <w:semiHidden/>
    <w:unhideWhenUsed/>
    <w:rsid w:val="00D962C0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D962C0"/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40">
    <w:name w:val="Заголовок 4 Знак"/>
    <w:basedOn w:val="a0"/>
    <w:link w:val="4"/>
    <w:uiPriority w:val="9"/>
    <w:rsid w:val="00595970"/>
    <w:rPr>
      <w:rFonts w:asciiTheme="majorHAnsi" w:eastAsiaTheme="majorEastAsia" w:hAnsiTheme="majorHAnsi" w:cstheme="majorBidi"/>
      <w:b/>
      <w:bCs/>
      <w:i/>
      <w:iCs/>
      <w:color w:val="4F81BD" w:themeColor="accent1"/>
      <w:sz w:val="24"/>
      <w:szCs w:val="24"/>
      <w:lang w:eastAsia="ru-RU"/>
    </w:rPr>
  </w:style>
  <w:style w:type="table" w:styleId="a7">
    <w:name w:val="Table Grid"/>
    <w:basedOn w:val="a1"/>
    <w:uiPriority w:val="59"/>
    <w:rsid w:val="00595970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8">
    <w:name w:val="No Spacing"/>
    <w:uiPriority w:val="1"/>
    <w:qFormat/>
    <w:rsid w:val="00595970"/>
    <w:pPr>
      <w:spacing w:after="0" w:line="240" w:lineRule="auto"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oleObject" Target="embeddings/oleObject6.bin"/><Relationship Id="rId26" Type="http://schemas.openxmlformats.org/officeDocument/2006/relationships/oleObject" Target="embeddings/oleObject10.bin"/><Relationship Id="rId39" Type="http://schemas.openxmlformats.org/officeDocument/2006/relationships/oleObject" Target="embeddings/oleObject16.bin"/><Relationship Id="rId21" Type="http://schemas.openxmlformats.org/officeDocument/2006/relationships/image" Target="media/image9.wmf"/><Relationship Id="rId34" Type="http://schemas.openxmlformats.org/officeDocument/2006/relationships/oleObject" Target="embeddings/oleObject14.bin"/><Relationship Id="rId42" Type="http://schemas.openxmlformats.org/officeDocument/2006/relationships/image" Target="media/image20.wmf"/><Relationship Id="rId47" Type="http://schemas.openxmlformats.org/officeDocument/2006/relationships/oleObject" Target="embeddings/oleObject20.bin"/><Relationship Id="rId50" Type="http://schemas.openxmlformats.org/officeDocument/2006/relationships/image" Target="media/image24.wmf"/><Relationship Id="rId55" Type="http://schemas.openxmlformats.org/officeDocument/2006/relationships/oleObject" Target="embeddings/oleObject24.bin"/><Relationship Id="rId63" Type="http://schemas.openxmlformats.org/officeDocument/2006/relationships/oleObject" Target="embeddings/oleObject28.bin"/><Relationship Id="rId68" Type="http://schemas.openxmlformats.org/officeDocument/2006/relationships/image" Target="media/image33.wmf"/><Relationship Id="rId76" Type="http://schemas.openxmlformats.org/officeDocument/2006/relationships/image" Target="media/image37.wmf"/><Relationship Id="rId7" Type="http://schemas.openxmlformats.org/officeDocument/2006/relationships/image" Target="media/image2.wmf"/><Relationship Id="rId71" Type="http://schemas.openxmlformats.org/officeDocument/2006/relationships/oleObject" Target="embeddings/oleObject32.bin"/><Relationship Id="rId2" Type="http://schemas.openxmlformats.org/officeDocument/2006/relationships/numbering" Target="numbering.xml"/><Relationship Id="rId16" Type="http://schemas.openxmlformats.org/officeDocument/2006/relationships/oleObject" Target="embeddings/oleObject5.bin"/><Relationship Id="rId29" Type="http://schemas.openxmlformats.org/officeDocument/2006/relationships/image" Target="media/image13.wmf"/><Relationship Id="rId11" Type="http://schemas.openxmlformats.org/officeDocument/2006/relationships/image" Target="media/image4.wmf"/><Relationship Id="rId24" Type="http://schemas.openxmlformats.org/officeDocument/2006/relationships/oleObject" Target="embeddings/oleObject9.bin"/><Relationship Id="rId32" Type="http://schemas.openxmlformats.org/officeDocument/2006/relationships/oleObject" Target="embeddings/oleObject13.bin"/><Relationship Id="rId37" Type="http://schemas.openxmlformats.org/officeDocument/2006/relationships/oleObject" Target="embeddings/oleObject15.bin"/><Relationship Id="rId40" Type="http://schemas.openxmlformats.org/officeDocument/2006/relationships/image" Target="media/image19.wmf"/><Relationship Id="rId45" Type="http://schemas.openxmlformats.org/officeDocument/2006/relationships/oleObject" Target="embeddings/oleObject19.bin"/><Relationship Id="rId53" Type="http://schemas.openxmlformats.org/officeDocument/2006/relationships/oleObject" Target="embeddings/oleObject23.bin"/><Relationship Id="rId58" Type="http://schemas.openxmlformats.org/officeDocument/2006/relationships/image" Target="media/image28.wmf"/><Relationship Id="rId66" Type="http://schemas.openxmlformats.org/officeDocument/2006/relationships/image" Target="media/image32.wmf"/><Relationship Id="rId74" Type="http://schemas.openxmlformats.org/officeDocument/2006/relationships/image" Target="media/image36.wmf"/><Relationship Id="rId79" Type="http://schemas.openxmlformats.org/officeDocument/2006/relationships/oleObject" Target="embeddings/oleObject36.bin"/><Relationship Id="rId5" Type="http://schemas.openxmlformats.org/officeDocument/2006/relationships/webSettings" Target="webSettings.xml"/><Relationship Id="rId61" Type="http://schemas.openxmlformats.org/officeDocument/2006/relationships/oleObject" Target="embeddings/oleObject27.bin"/><Relationship Id="rId10" Type="http://schemas.openxmlformats.org/officeDocument/2006/relationships/oleObject" Target="embeddings/oleObject2.bin"/><Relationship Id="rId19" Type="http://schemas.openxmlformats.org/officeDocument/2006/relationships/image" Target="media/image8.wmf"/><Relationship Id="rId31" Type="http://schemas.openxmlformats.org/officeDocument/2006/relationships/image" Target="media/image14.wmf"/><Relationship Id="rId44" Type="http://schemas.openxmlformats.org/officeDocument/2006/relationships/image" Target="media/image21.wmf"/><Relationship Id="rId52" Type="http://schemas.openxmlformats.org/officeDocument/2006/relationships/image" Target="media/image25.wmf"/><Relationship Id="rId60" Type="http://schemas.openxmlformats.org/officeDocument/2006/relationships/image" Target="media/image29.wmf"/><Relationship Id="rId65" Type="http://schemas.openxmlformats.org/officeDocument/2006/relationships/oleObject" Target="embeddings/oleObject29.bin"/><Relationship Id="rId73" Type="http://schemas.openxmlformats.org/officeDocument/2006/relationships/oleObject" Target="embeddings/oleObject33.bin"/><Relationship Id="rId78" Type="http://schemas.openxmlformats.org/officeDocument/2006/relationships/image" Target="media/image38.wmf"/><Relationship Id="rId8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3.wmf"/><Relationship Id="rId14" Type="http://schemas.openxmlformats.org/officeDocument/2006/relationships/oleObject" Target="embeddings/oleObject4.bin"/><Relationship Id="rId22" Type="http://schemas.openxmlformats.org/officeDocument/2006/relationships/oleObject" Target="embeddings/oleObject8.bin"/><Relationship Id="rId27" Type="http://schemas.openxmlformats.org/officeDocument/2006/relationships/image" Target="media/image12.wmf"/><Relationship Id="rId30" Type="http://schemas.openxmlformats.org/officeDocument/2006/relationships/oleObject" Target="embeddings/oleObject12.bin"/><Relationship Id="rId35" Type="http://schemas.openxmlformats.org/officeDocument/2006/relationships/image" Target="media/image16.png"/><Relationship Id="rId43" Type="http://schemas.openxmlformats.org/officeDocument/2006/relationships/oleObject" Target="embeddings/oleObject18.bin"/><Relationship Id="rId48" Type="http://schemas.openxmlformats.org/officeDocument/2006/relationships/image" Target="media/image23.wmf"/><Relationship Id="rId56" Type="http://schemas.openxmlformats.org/officeDocument/2006/relationships/image" Target="media/image27.wmf"/><Relationship Id="rId64" Type="http://schemas.openxmlformats.org/officeDocument/2006/relationships/image" Target="media/image31.wmf"/><Relationship Id="rId69" Type="http://schemas.openxmlformats.org/officeDocument/2006/relationships/oleObject" Target="embeddings/oleObject31.bin"/><Relationship Id="rId77" Type="http://schemas.openxmlformats.org/officeDocument/2006/relationships/oleObject" Target="embeddings/oleObject35.bin"/><Relationship Id="rId8" Type="http://schemas.openxmlformats.org/officeDocument/2006/relationships/oleObject" Target="embeddings/oleObject1.bin"/><Relationship Id="rId51" Type="http://schemas.openxmlformats.org/officeDocument/2006/relationships/oleObject" Target="embeddings/oleObject22.bin"/><Relationship Id="rId72" Type="http://schemas.openxmlformats.org/officeDocument/2006/relationships/image" Target="media/image35.wmf"/><Relationship Id="rId80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oleObject" Target="embeddings/oleObject3.bin"/><Relationship Id="rId17" Type="http://schemas.openxmlformats.org/officeDocument/2006/relationships/image" Target="media/image7.wmf"/><Relationship Id="rId25" Type="http://schemas.openxmlformats.org/officeDocument/2006/relationships/image" Target="media/image11.wmf"/><Relationship Id="rId33" Type="http://schemas.openxmlformats.org/officeDocument/2006/relationships/image" Target="media/image15.wmf"/><Relationship Id="rId38" Type="http://schemas.openxmlformats.org/officeDocument/2006/relationships/image" Target="media/image18.wmf"/><Relationship Id="rId46" Type="http://schemas.openxmlformats.org/officeDocument/2006/relationships/image" Target="media/image22.wmf"/><Relationship Id="rId59" Type="http://schemas.openxmlformats.org/officeDocument/2006/relationships/oleObject" Target="embeddings/oleObject26.bin"/><Relationship Id="rId67" Type="http://schemas.openxmlformats.org/officeDocument/2006/relationships/oleObject" Target="embeddings/oleObject30.bin"/><Relationship Id="rId20" Type="http://schemas.openxmlformats.org/officeDocument/2006/relationships/oleObject" Target="embeddings/oleObject7.bin"/><Relationship Id="rId41" Type="http://schemas.openxmlformats.org/officeDocument/2006/relationships/oleObject" Target="embeddings/oleObject17.bin"/><Relationship Id="rId54" Type="http://schemas.openxmlformats.org/officeDocument/2006/relationships/image" Target="media/image26.wmf"/><Relationship Id="rId62" Type="http://schemas.openxmlformats.org/officeDocument/2006/relationships/image" Target="media/image30.wmf"/><Relationship Id="rId70" Type="http://schemas.openxmlformats.org/officeDocument/2006/relationships/image" Target="media/image34.wmf"/><Relationship Id="rId75" Type="http://schemas.openxmlformats.org/officeDocument/2006/relationships/oleObject" Target="embeddings/oleObject34.bin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5" Type="http://schemas.openxmlformats.org/officeDocument/2006/relationships/image" Target="media/image6.wmf"/><Relationship Id="rId23" Type="http://schemas.openxmlformats.org/officeDocument/2006/relationships/image" Target="media/image10.wmf"/><Relationship Id="rId28" Type="http://schemas.openxmlformats.org/officeDocument/2006/relationships/oleObject" Target="embeddings/oleObject11.bin"/><Relationship Id="rId36" Type="http://schemas.openxmlformats.org/officeDocument/2006/relationships/image" Target="media/image17.wmf"/><Relationship Id="rId49" Type="http://schemas.openxmlformats.org/officeDocument/2006/relationships/oleObject" Target="embeddings/oleObject21.bin"/><Relationship Id="rId57" Type="http://schemas.openxmlformats.org/officeDocument/2006/relationships/oleObject" Target="embeddings/oleObject25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F37856A5-3741-499E-BE17-2DAC99D6BE2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1574</Words>
  <Characters>8978</Characters>
  <Application>Microsoft Office Word</Application>
  <DocSecurity>0</DocSecurity>
  <Lines>74</Lines>
  <Paragraphs>21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10531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</dc:creator>
  <cp:lastModifiedBy>1</cp:lastModifiedBy>
  <cp:revision>4</cp:revision>
  <dcterms:created xsi:type="dcterms:W3CDTF">2015-10-12T05:15:00Z</dcterms:created>
  <dcterms:modified xsi:type="dcterms:W3CDTF">2015-10-12T05:15:00Z</dcterms:modified>
</cp:coreProperties>
</file>