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9B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13F9B">
        <w:rPr>
          <w:rFonts w:ascii="Times New Roman" w:hAnsi="Times New Roman" w:cs="Times New Roman"/>
          <w:sz w:val="24"/>
          <w:szCs w:val="24"/>
        </w:rPr>
        <w:t xml:space="preserve"> </w:t>
      </w:r>
      <w:r w:rsidR="00FA3FFF">
        <w:rPr>
          <w:rFonts w:ascii="Times New Roman" w:hAnsi="Times New Roman" w:cs="Times New Roman"/>
          <w:sz w:val="24"/>
          <w:szCs w:val="24"/>
        </w:rPr>
        <w:t>УТВЕРЖДАЮ</w:t>
      </w:r>
    </w:p>
    <w:p w:rsidR="00113F9B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13F9B">
        <w:rPr>
          <w:rFonts w:ascii="Times New Roman" w:hAnsi="Times New Roman" w:cs="Times New Roman"/>
          <w:sz w:val="24"/>
          <w:szCs w:val="24"/>
        </w:rPr>
        <w:t xml:space="preserve"> Председатель</w:t>
      </w:r>
    </w:p>
    <w:p w:rsidR="00113F9B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3F9B">
        <w:rPr>
          <w:rFonts w:ascii="Times New Roman" w:hAnsi="Times New Roman" w:cs="Times New Roman"/>
          <w:sz w:val="24"/>
          <w:szCs w:val="24"/>
        </w:rPr>
        <w:t>Губахинско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3F9B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13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</w:t>
      </w:r>
    </w:p>
    <w:p w:rsidR="00113F9B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13F9B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13F9B">
        <w:rPr>
          <w:rFonts w:ascii="Times New Roman" w:hAnsi="Times New Roman" w:cs="Times New Roman"/>
          <w:sz w:val="24"/>
          <w:szCs w:val="24"/>
        </w:rPr>
        <w:t>_</w:t>
      </w:r>
      <w:r w:rsidRPr="0085203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113F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 Мазлов</w:t>
      </w:r>
    </w:p>
    <w:p w:rsidR="009A17F0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13F9B">
        <w:rPr>
          <w:rFonts w:ascii="Times New Roman" w:hAnsi="Times New Roman" w:cs="Times New Roman"/>
          <w:sz w:val="24"/>
          <w:szCs w:val="24"/>
        </w:rPr>
        <w:t xml:space="preserve">       «</w:t>
      </w:r>
      <w:r w:rsidR="00AE2F0B">
        <w:rPr>
          <w:rFonts w:ascii="Times New Roman" w:hAnsi="Times New Roman" w:cs="Times New Roman"/>
          <w:sz w:val="24"/>
          <w:szCs w:val="24"/>
        </w:rPr>
        <w:t xml:space="preserve">19» </w:t>
      </w:r>
      <w:r w:rsidR="0085203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113F9B">
        <w:rPr>
          <w:rFonts w:ascii="Times New Roman" w:hAnsi="Times New Roman" w:cs="Times New Roman"/>
          <w:sz w:val="24"/>
          <w:szCs w:val="24"/>
        </w:rPr>
        <w:t>201</w:t>
      </w:r>
      <w:r w:rsidR="00AE2F0B">
        <w:rPr>
          <w:rFonts w:ascii="Times New Roman" w:hAnsi="Times New Roman" w:cs="Times New Roman"/>
          <w:sz w:val="24"/>
          <w:szCs w:val="24"/>
        </w:rPr>
        <w:t>8</w:t>
      </w:r>
      <w:r w:rsidRPr="00113F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17F0" w:rsidRDefault="009A17F0" w:rsidP="009A1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BA0" w:rsidRPr="00B20D25" w:rsidRDefault="003F4160" w:rsidP="009A17F0">
      <w:pPr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ПРИМЕРНЫЙ </w:t>
      </w:r>
      <w:r w:rsidR="009A17F0" w:rsidRPr="00330D9C">
        <w:rPr>
          <w:rFonts w:ascii="Times New Roman" w:hAnsi="Times New Roman" w:cs="Times New Roman"/>
          <w:b/>
          <w:sz w:val="26"/>
          <w:szCs w:val="26"/>
        </w:rPr>
        <w:t xml:space="preserve">ПЛАН РАБОТЫ ГУБАХИНСКОЙ ГОРОДСКОЙ ДУМЫ </w:t>
      </w:r>
      <w:r w:rsidR="009A17F0" w:rsidRPr="00330D9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9A17F0" w:rsidRPr="00330D9C">
        <w:rPr>
          <w:rFonts w:ascii="Times New Roman" w:hAnsi="Times New Roman" w:cs="Times New Roman"/>
          <w:b/>
          <w:sz w:val="26"/>
          <w:szCs w:val="26"/>
        </w:rPr>
        <w:t xml:space="preserve"> СОЗЫВА НА 201</w:t>
      </w:r>
      <w:r w:rsidR="00A75B45">
        <w:rPr>
          <w:rFonts w:ascii="Times New Roman" w:hAnsi="Times New Roman" w:cs="Times New Roman"/>
          <w:b/>
          <w:sz w:val="26"/>
          <w:szCs w:val="26"/>
        </w:rPr>
        <w:t>9</w:t>
      </w:r>
      <w:r w:rsidR="009A17F0" w:rsidRPr="00330D9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6521"/>
        <w:gridCol w:w="1984"/>
        <w:gridCol w:w="2835"/>
        <w:gridCol w:w="3261"/>
      </w:tblGrid>
      <w:tr w:rsidR="00415D41" w:rsidRPr="00330D9C" w:rsidTr="00670924">
        <w:trPr>
          <w:trHeight w:val="460"/>
        </w:trPr>
        <w:tc>
          <w:tcPr>
            <w:tcW w:w="675" w:type="dxa"/>
            <w:vAlign w:val="center"/>
          </w:tcPr>
          <w:p w:rsidR="00415D41" w:rsidRPr="00330D9C" w:rsidRDefault="00415D41" w:rsidP="00330D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415D41" w:rsidRPr="00330D9C" w:rsidRDefault="00415D41" w:rsidP="00330D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9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1984" w:type="dxa"/>
            <w:vAlign w:val="center"/>
          </w:tcPr>
          <w:p w:rsidR="00415D41" w:rsidRPr="00330D9C" w:rsidRDefault="00415D41" w:rsidP="00330D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9C">
              <w:rPr>
                <w:rFonts w:ascii="Times New Roman" w:hAnsi="Times New Roman" w:cs="Times New Roman"/>
                <w:b/>
                <w:sz w:val="26"/>
                <w:szCs w:val="26"/>
              </w:rPr>
              <w:t>Дата рассмотрения</w:t>
            </w:r>
          </w:p>
        </w:tc>
        <w:tc>
          <w:tcPr>
            <w:tcW w:w="2835" w:type="dxa"/>
            <w:vAlign w:val="center"/>
          </w:tcPr>
          <w:p w:rsidR="00415D41" w:rsidRPr="00330D9C" w:rsidRDefault="00415D41" w:rsidP="00617A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9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r w:rsidR="00617A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15D41" w:rsidRPr="00330D9C" w:rsidRDefault="00415D41" w:rsidP="00415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вопроса</w:t>
            </w:r>
          </w:p>
        </w:tc>
      </w:tr>
      <w:tr w:rsidR="00415D41" w:rsidTr="00670924">
        <w:trPr>
          <w:trHeight w:val="440"/>
        </w:trPr>
        <w:tc>
          <w:tcPr>
            <w:tcW w:w="12015" w:type="dxa"/>
            <w:gridSpan w:val="4"/>
          </w:tcPr>
          <w:p w:rsidR="00415D41" w:rsidRDefault="00415D41" w:rsidP="00081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рассмотрению на заседаниях комитетов и Думы</w:t>
            </w:r>
          </w:p>
          <w:p w:rsidR="00415D41" w:rsidRPr="00081943" w:rsidRDefault="00415D41" w:rsidP="00081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43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3261" w:type="dxa"/>
          </w:tcPr>
          <w:p w:rsidR="00415D41" w:rsidRDefault="00415D41" w:rsidP="00415D41">
            <w:pPr>
              <w:ind w:right="3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15D41" w:rsidRDefault="00415D41" w:rsidP="0066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о деятельности Межмуниципального отдела Министерства внутренних дел Российской Федерации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201</w:t>
            </w:r>
            <w:r w:rsidR="00666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E01D10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Pr="002D77BD" w:rsidRDefault="00415D41" w:rsidP="00241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приватизации муниципального имущества Губахинского городского округа за период 201</w:t>
            </w:r>
            <w:r w:rsidR="002419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41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E01D10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B12E4B" w:rsidP="00B1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и содержания территории Губахинского городского округа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15D41" w:rsidRDefault="0035140A" w:rsidP="00B1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C443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B12E4B">
              <w:rPr>
                <w:rFonts w:ascii="Times New Roman" w:hAnsi="Times New Roman" w:cs="Times New Roman"/>
                <w:sz w:val="28"/>
                <w:szCs w:val="28"/>
              </w:rPr>
              <w:t>строительства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ГГД по </w:t>
            </w:r>
            <w:r w:rsidR="00B12E4B">
              <w:rPr>
                <w:rFonts w:ascii="Times New Roman" w:hAnsi="Times New Roman" w:cs="Times New Roman"/>
                <w:sz w:val="28"/>
                <w:szCs w:val="28"/>
              </w:rPr>
              <w:t>инфраструктуре и ЖКХ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6234EB" w:rsidTr="00670924">
        <w:trPr>
          <w:trHeight w:val="440"/>
        </w:trPr>
        <w:tc>
          <w:tcPr>
            <w:tcW w:w="675" w:type="dxa"/>
          </w:tcPr>
          <w:p w:rsidR="006234EB" w:rsidRDefault="00E01D10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4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21" w:type="dxa"/>
          </w:tcPr>
          <w:p w:rsidR="006234EB" w:rsidRDefault="006234EB" w:rsidP="0054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54422A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предельных (максимальных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минимальных</w:t>
            </w:r>
            <w:r w:rsidR="00544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размеров земельных участков многодетным семьям в собственность бесплатно</w:t>
            </w:r>
          </w:p>
        </w:tc>
        <w:tc>
          <w:tcPr>
            <w:tcW w:w="1984" w:type="dxa"/>
          </w:tcPr>
          <w:p w:rsidR="006234EB" w:rsidRDefault="006234EB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6234EB" w:rsidRDefault="006234EB" w:rsidP="0062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земельных отношений»</w:t>
            </w:r>
          </w:p>
        </w:tc>
        <w:tc>
          <w:tcPr>
            <w:tcW w:w="3261" w:type="dxa"/>
          </w:tcPr>
          <w:p w:rsidR="0054422A" w:rsidRDefault="0054422A" w:rsidP="0054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54422A" w:rsidRDefault="0054422A" w:rsidP="0054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4EB" w:rsidRDefault="0054422A" w:rsidP="0054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6234EB" w:rsidTr="00670924">
        <w:trPr>
          <w:trHeight w:val="440"/>
        </w:trPr>
        <w:tc>
          <w:tcPr>
            <w:tcW w:w="675" w:type="dxa"/>
          </w:tcPr>
          <w:p w:rsidR="006234EB" w:rsidRDefault="006234EB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6234EB" w:rsidRDefault="006234EB" w:rsidP="00623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информации по вопросу здравоохранения на территории округа  </w:t>
            </w:r>
          </w:p>
        </w:tc>
        <w:tc>
          <w:tcPr>
            <w:tcW w:w="1984" w:type="dxa"/>
          </w:tcPr>
          <w:p w:rsidR="006234EB" w:rsidRDefault="006234EB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6234EB" w:rsidRDefault="0054422A" w:rsidP="00B1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F46D08" w:rsidRDefault="00F46D08" w:rsidP="00B1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08" w:rsidRDefault="00F46D08" w:rsidP="00B1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ГАУЗ ПК ГКБ № 4</w:t>
            </w:r>
          </w:p>
        </w:tc>
        <w:tc>
          <w:tcPr>
            <w:tcW w:w="3261" w:type="dxa"/>
          </w:tcPr>
          <w:p w:rsidR="0054422A" w:rsidRDefault="0054422A" w:rsidP="0054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социальной политике</w:t>
            </w:r>
          </w:p>
          <w:p w:rsidR="006234EB" w:rsidRDefault="006234EB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49" w:rsidTr="00670924">
        <w:trPr>
          <w:trHeight w:val="440"/>
        </w:trPr>
        <w:tc>
          <w:tcPr>
            <w:tcW w:w="675" w:type="dxa"/>
          </w:tcPr>
          <w:p w:rsidR="003B1549" w:rsidRDefault="003B1549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3B1549" w:rsidRDefault="003B1549" w:rsidP="003B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Регламент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Думы, утвержденный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23.12.2016 № 394</w:t>
            </w:r>
          </w:p>
        </w:tc>
        <w:tc>
          <w:tcPr>
            <w:tcW w:w="1984" w:type="dxa"/>
          </w:tcPr>
          <w:p w:rsidR="003B1549" w:rsidRDefault="003B1549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3B1549" w:rsidRDefault="003B1549" w:rsidP="00B1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3261" w:type="dxa"/>
          </w:tcPr>
          <w:p w:rsidR="003B1549" w:rsidRDefault="003B1549" w:rsidP="0054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3B1549" w:rsidTr="00670924">
        <w:trPr>
          <w:trHeight w:val="440"/>
        </w:trPr>
        <w:tc>
          <w:tcPr>
            <w:tcW w:w="675" w:type="dxa"/>
          </w:tcPr>
          <w:p w:rsidR="003B1549" w:rsidRDefault="003B1549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521" w:type="dxa"/>
          </w:tcPr>
          <w:p w:rsidR="003B1549" w:rsidRDefault="003B1549" w:rsidP="003B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Контрольно-счетной палате Губахинского городского округа, утвержденное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27.03.2014 № 174 </w:t>
            </w:r>
          </w:p>
        </w:tc>
        <w:tc>
          <w:tcPr>
            <w:tcW w:w="1984" w:type="dxa"/>
          </w:tcPr>
          <w:p w:rsidR="003B1549" w:rsidRDefault="003B1549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3B1549" w:rsidRDefault="00BA3DE4" w:rsidP="00B1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3261" w:type="dxa"/>
          </w:tcPr>
          <w:p w:rsidR="003B1549" w:rsidRDefault="003B1549" w:rsidP="0054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994B27" w:rsidTr="00670924">
        <w:trPr>
          <w:trHeight w:val="440"/>
        </w:trPr>
        <w:tc>
          <w:tcPr>
            <w:tcW w:w="675" w:type="dxa"/>
          </w:tcPr>
          <w:p w:rsidR="00994B27" w:rsidRDefault="00994B2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994B27" w:rsidRDefault="00994B27" w:rsidP="003B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пенсии за выслугу лет лицам, замещающим муниципальные должности муниципальной службы в органах местного самоуправления городского округа «Город Губаха», утвержденное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  <w:r w:rsidR="00634335">
              <w:rPr>
                <w:rFonts w:ascii="Times New Roman" w:hAnsi="Times New Roman" w:cs="Times New Roman"/>
                <w:sz w:val="28"/>
                <w:szCs w:val="28"/>
              </w:rPr>
              <w:t xml:space="preserve"> от 28.02.2013 № 32</w:t>
            </w:r>
          </w:p>
        </w:tc>
        <w:tc>
          <w:tcPr>
            <w:tcW w:w="1984" w:type="dxa"/>
          </w:tcPr>
          <w:p w:rsidR="00994B27" w:rsidRDefault="0063433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994B27" w:rsidRDefault="00634335" w:rsidP="00B1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организационным вопросам и внутренней политике</w:t>
            </w:r>
          </w:p>
        </w:tc>
        <w:tc>
          <w:tcPr>
            <w:tcW w:w="3261" w:type="dxa"/>
          </w:tcPr>
          <w:p w:rsidR="00634335" w:rsidRDefault="00634335" w:rsidP="0063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634335" w:rsidRDefault="00634335" w:rsidP="0063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27" w:rsidRDefault="00634335" w:rsidP="0063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994B27" w:rsidTr="00670924">
        <w:trPr>
          <w:trHeight w:val="440"/>
        </w:trPr>
        <w:tc>
          <w:tcPr>
            <w:tcW w:w="675" w:type="dxa"/>
          </w:tcPr>
          <w:p w:rsidR="00994B27" w:rsidRDefault="00994B2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994B27" w:rsidRDefault="00634335" w:rsidP="00634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в Положение о представлении гражданами, претендующими на замещение муниципальных должностей, должностей муниципальной службы, муниципальными служащими и лицами, замещающими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округе, сведений о доходах,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994B27" w:rsidRDefault="0063433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994B27" w:rsidRDefault="00634335" w:rsidP="00B1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организационным вопросам и внутренней политике</w:t>
            </w:r>
          </w:p>
        </w:tc>
        <w:tc>
          <w:tcPr>
            <w:tcW w:w="3261" w:type="dxa"/>
          </w:tcPr>
          <w:p w:rsidR="00634335" w:rsidRDefault="00634335" w:rsidP="0063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634335" w:rsidRDefault="00634335" w:rsidP="0063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27" w:rsidRDefault="00634335" w:rsidP="0063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E01D10" w:rsidTr="00CB7AE0">
        <w:trPr>
          <w:trHeight w:val="415"/>
        </w:trPr>
        <w:tc>
          <w:tcPr>
            <w:tcW w:w="675" w:type="dxa"/>
          </w:tcPr>
          <w:p w:rsidR="00E01D10" w:rsidRDefault="00E01D10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E01D10" w:rsidRDefault="00E01D10" w:rsidP="0066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Молодежного Парламента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Думе</w:t>
            </w:r>
          </w:p>
        </w:tc>
        <w:tc>
          <w:tcPr>
            <w:tcW w:w="1984" w:type="dxa"/>
          </w:tcPr>
          <w:p w:rsidR="00E01D10" w:rsidRDefault="00E01D10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E01D10" w:rsidRDefault="00E01D10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Молодежного Парламента</w:t>
            </w:r>
          </w:p>
        </w:tc>
        <w:tc>
          <w:tcPr>
            <w:tcW w:w="3261" w:type="dxa"/>
          </w:tcPr>
          <w:p w:rsidR="00E01D10" w:rsidRDefault="00E01D10" w:rsidP="0024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Думы</w:t>
            </w:r>
          </w:p>
        </w:tc>
      </w:tr>
      <w:tr w:rsidR="00415D41" w:rsidTr="00CB7AE0">
        <w:trPr>
          <w:trHeight w:val="415"/>
        </w:trPr>
        <w:tc>
          <w:tcPr>
            <w:tcW w:w="675" w:type="dxa"/>
          </w:tcPr>
          <w:p w:rsidR="00415D41" w:rsidRDefault="00994B27" w:rsidP="00E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0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CB7AE0" w:rsidP="006666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за 201</w:t>
            </w:r>
            <w:r w:rsidR="00666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415D41" w:rsidRDefault="00CB7AE0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15D41" w:rsidRDefault="00CB7AE0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3261" w:type="dxa"/>
          </w:tcPr>
          <w:p w:rsidR="00C4435E" w:rsidRDefault="00CB7AE0" w:rsidP="0024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  <w:p w:rsidR="00C4435E" w:rsidRDefault="00C4435E" w:rsidP="0024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994B27" w:rsidP="00E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036E5D" w:rsidP="00FF05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проведении конкурсного отбора членов Молодежного парламента при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Думе</w:t>
            </w:r>
          </w:p>
        </w:tc>
        <w:tc>
          <w:tcPr>
            <w:tcW w:w="1984" w:type="dxa"/>
          </w:tcPr>
          <w:p w:rsidR="00415D41" w:rsidRDefault="00BD5E6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036E5D" w:rsidRDefault="00036E5D" w:rsidP="00036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  <w:p w:rsidR="00415D41" w:rsidRDefault="00415D41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C4435E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3B1549" w:rsidP="00E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4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3B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3B1549"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 w:rsidR="003B15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Губахинского городского округа на 201</w:t>
            </w:r>
            <w:r w:rsidR="00036E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6688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36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</w:tcPr>
          <w:p w:rsidR="00415D41" w:rsidRDefault="00F46D08" w:rsidP="00AF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994B27" w:rsidP="00E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13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порогового значения размера среднемесячного дохода, приходящегося на каждого члена семьи гражданина-заявителя в целях признания им по договорам социального найма жилых помещений муниципального жилищного фонда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70924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3261" w:type="dxa"/>
          </w:tcPr>
          <w:p w:rsidR="00C4435E" w:rsidRDefault="00C4435E" w:rsidP="00C4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C4435E" w:rsidRDefault="00C4435E" w:rsidP="00C4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24" w:rsidRDefault="00C4435E" w:rsidP="00C4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617AC7" w:rsidTr="00670924">
        <w:trPr>
          <w:trHeight w:val="440"/>
        </w:trPr>
        <w:tc>
          <w:tcPr>
            <w:tcW w:w="675" w:type="dxa"/>
          </w:tcPr>
          <w:p w:rsidR="00617AC7" w:rsidRDefault="003B1549" w:rsidP="00E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617AC7" w:rsidRDefault="00617AC7" w:rsidP="00036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036E5D">
              <w:rPr>
                <w:rFonts w:ascii="Times New Roman" w:hAnsi="Times New Roman" w:cs="Times New Roman"/>
                <w:sz w:val="28"/>
                <w:szCs w:val="28"/>
              </w:rPr>
              <w:t>Устав Губахинского городского округа</w:t>
            </w:r>
          </w:p>
        </w:tc>
        <w:tc>
          <w:tcPr>
            <w:tcW w:w="1984" w:type="dxa"/>
          </w:tcPr>
          <w:p w:rsidR="00617AC7" w:rsidRDefault="00617AC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17AC7" w:rsidRDefault="00617AC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Губахинская городская Дума</w:t>
            </w:r>
          </w:p>
        </w:tc>
        <w:tc>
          <w:tcPr>
            <w:tcW w:w="3261" w:type="dxa"/>
          </w:tcPr>
          <w:p w:rsidR="00617AC7" w:rsidRDefault="00617AC7" w:rsidP="00C4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C37EA5" w:rsidP="00E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13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Губахинского городского округа Пермского края, утвержденные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06.11.2014 № 222</w:t>
            </w:r>
          </w:p>
        </w:tc>
        <w:tc>
          <w:tcPr>
            <w:tcW w:w="1984" w:type="dxa"/>
          </w:tcPr>
          <w:p w:rsidR="00415D41" w:rsidRDefault="00F46D08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35" w:type="dxa"/>
          </w:tcPr>
          <w:p w:rsidR="00415D41" w:rsidRDefault="00F448B9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ЖКХ</w:t>
            </w:r>
          </w:p>
        </w:tc>
        <w:tc>
          <w:tcPr>
            <w:tcW w:w="3261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E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BA3DE4" w:rsidP="00241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прогнозный план приватизации муниципального имущества Губахинского городского округа за период 201</w:t>
            </w:r>
            <w:r w:rsidR="002419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41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4" w:type="dxa"/>
          </w:tcPr>
          <w:p w:rsidR="00415D41" w:rsidRDefault="00F46D08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квартала</w:t>
            </w:r>
          </w:p>
        </w:tc>
        <w:tc>
          <w:tcPr>
            <w:tcW w:w="2835" w:type="dxa"/>
          </w:tcPr>
          <w:p w:rsidR="00415D41" w:rsidRDefault="00BA3DE4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</w:t>
            </w:r>
          </w:p>
        </w:tc>
        <w:tc>
          <w:tcPr>
            <w:tcW w:w="3261" w:type="dxa"/>
          </w:tcPr>
          <w:p w:rsidR="00415D41" w:rsidRDefault="00C4435E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E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01D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66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Контрольно-счетной палаты Губахинского городского округа за 201</w:t>
            </w:r>
            <w:r w:rsidR="00666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415D41" w:rsidRDefault="00415D41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</w:p>
        </w:tc>
        <w:tc>
          <w:tcPr>
            <w:tcW w:w="3261" w:type="dxa"/>
          </w:tcPr>
          <w:p w:rsidR="00415D41" w:rsidRDefault="00C4435E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AF33B5" w:rsidTr="00670924">
        <w:trPr>
          <w:trHeight w:val="460"/>
        </w:trPr>
        <w:tc>
          <w:tcPr>
            <w:tcW w:w="675" w:type="dxa"/>
          </w:tcPr>
          <w:p w:rsidR="00AF33B5" w:rsidRDefault="00AF33B5" w:rsidP="00E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F33B5" w:rsidRDefault="00AF33B5" w:rsidP="00F46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прокурора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законности и правопорядка на территории Губахинского городского округа за 201</w:t>
            </w:r>
            <w:r w:rsidR="00F46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AF33B5" w:rsidRDefault="00AF33B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F33B5" w:rsidRDefault="00AF33B5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</w:tc>
        <w:tc>
          <w:tcPr>
            <w:tcW w:w="3261" w:type="dxa"/>
          </w:tcPr>
          <w:p w:rsidR="00AF33B5" w:rsidRDefault="00AF33B5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E01D10" w:rsidP="0099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F448B9" w:rsidP="00A20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программе развития физической культуры и спорта на территории Губахинского городского округа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415D41" w:rsidRDefault="00374CA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 w:rsidR="00F448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48B9" w:rsidRDefault="00F448B9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F448B9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спорта, молодежной политики и туризма</w:t>
            </w:r>
          </w:p>
        </w:tc>
        <w:tc>
          <w:tcPr>
            <w:tcW w:w="3261" w:type="dxa"/>
          </w:tcPr>
          <w:p w:rsidR="00C44702" w:rsidRDefault="00C4470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социальной политике</w:t>
            </w:r>
          </w:p>
          <w:p w:rsidR="00C44702" w:rsidRDefault="00C4470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994B27" w:rsidP="00E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93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04.04.2013 № 54 «Об установлении 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городского округа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35" w:type="dxa"/>
          </w:tcPr>
          <w:p w:rsidR="00415D41" w:rsidRPr="00D12A88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«Центр земельных отношений»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5E" w:rsidRPr="00D12A88" w:rsidRDefault="00C4435E" w:rsidP="009A17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12015" w:type="dxa"/>
            <w:gridSpan w:val="4"/>
          </w:tcPr>
          <w:p w:rsidR="00415D41" w:rsidRDefault="00415D41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рассмотрению на заседаниях комитетов и Думы</w:t>
            </w:r>
          </w:p>
          <w:p w:rsidR="00415D41" w:rsidRPr="00931621" w:rsidRDefault="00415D41" w:rsidP="00931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21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3261" w:type="dxa"/>
          </w:tcPr>
          <w:p w:rsidR="00415D41" w:rsidRDefault="00415D41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D41" w:rsidTr="00670924">
        <w:trPr>
          <w:trHeight w:val="1679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521" w:type="dxa"/>
          </w:tcPr>
          <w:p w:rsidR="00415D41" w:rsidRDefault="00415D41" w:rsidP="00BA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 w:rsidR="00BA3D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Губахинского городского округа на 201</w:t>
            </w:r>
            <w:r w:rsidR="003D4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3D4F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D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</w:tcPr>
          <w:p w:rsidR="00415D41" w:rsidRDefault="00F46D08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D17486" w:rsidTr="00670924">
        <w:trPr>
          <w:trHeight w:val="1679"/>
        </w:trPr>
        <w:tc>
          <w:tcPr>
            <w:tcW w:w="675" w:type="dxa"/>
          </w:tcPr>
          <w:p w:rsidR="00D17486" w:rsidRDefault="00D17486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D17486" w:rsidRDefault="00D17486" w:rsidP="00994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деятельности старост на территории Губахинского городского округа</w:t>
            </w:r>
          </w:p>
        </w:tc>
        <w:tc>
          <w:tcPr>
            <w:tcW w:w="1984" w:type="dxa"/>
          </w:tcPr>
          <w:p w:rsidR="00D17486" w:rsidRDefault="00D17486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35" w:type="dxa"/>
          </w:tcPr>
          <w:p w:rsidR="00D17486" w:rsidRDefault="00994B2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организационным вопросам и внутренней политике</w:t>
            </w:r>
          </w:p>
        </w:tc>
        <w:tc>
          <w:tcPr>
            <w:tcW w:w="3261" w:type="dxa"/>
          </w:tcPr>
          <w:p w:rsidR="00994B27" w:rsidRDefault="00994B27" w:rsidP="0099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486" w:rsidRDefault="00994B27" w:rsidP="0099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BA3DE4" w:rsidTr="00BA3DE4">
        <w:trPr>
          <w:trHeight w:val="1147"/>
        </w:trPr>
        <w:tc>
          <w:tcPr>
            <w:tcW w:w="675" w:type="dxa"/>
          </w:tcPr>
          <w:p w:rsidR="00BA3DE4" w:rsidRDefault="00D17486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A3DE4" w:rsidRDefault="00BA3DE4" w:rsidP="00BA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Контрольно-счетной палаты по совершенствованию бюджетного процесса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BA3DE4" w:rsidRDefault="00BA3DE4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BA3DE4" w:rsidRDefault="00BA3DE4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3261" w:type="dxa"/>
          </w:tcPr>
          <w:p w:rsidR="00BA3DE4" w:rsidRDefault="00BA3DE4" w:rsidP="00BA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BA3DE4" w:rsidRDefault="00BA3DE4" w:rsidP="00BA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E4" w:rsidRDefault="00BA3DE4" w:rsidP="00BA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BF20D3" w:rsidTr="00670924">
        <w:trPr>
          <w:trHeight w:val="1679"/>
        </w:trPr>
        <w:tc>
          <w:tcPr>
            <w:tcW w:w="675" w:type="dxa"/>
          </w:tcPr>
          <w:p w:rsidR="00BF20D3" w:rsidRDefault="00D17486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2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F20D3" w:rsidRDefault="00BF20D3" w:rsidP="0093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округе, утвержденное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06.11.2014 № 214</w:t>
            </w:r>
          </w:p>
        </w:tc>
        <w:tc>
          <w:tcPr>
            <w:tcW w:w="1984" w:type="dxa"/>
          </w:tcPr>
          <w:p w:rsidR="00BF20D3" w:rsidRDefault="00BF20D3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BF20D3" w:rsidRDefault="00BF20D3" w:rsidP="00BF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BF20D3" w:rsidRDefault="00BF20D3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F20D3" w:rsidRDefault="00BF20D3" w:rsidP="00BF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BF20D3" w:rsidRDefault="00BF20D3" w:rsidP="00BF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D3" w:rsidRDefault="00BF20D3" w:rsidP="00BF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D17486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2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3D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вопроса подготовки территории городского округа к летнему периоду 201</w:t>
            </w:r>
            <w:r w:rsidR="003D4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 Плановый подход к обеспеченности территории округа зелеными насаждениями, местами отдыха. Экологическая безопасность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инфраструктуре и ЖКХ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4435E" w:rsidRDefault="00C4435E" w:rsidP="00C4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социальной политике</w:t>
            </w:r>
          </w:p>
        </w:tc>
      </w:tr>
      <w:tr w:rsidR="00634335" w:rsidTr="00670924">
        <w:trPr>
          <w:trHeight w:val="460"/>
        </w:trPr>
        <w:tc>
          <w:tcPr>
            <w:tcW w:w="675" w:type="dxa"/>
          </w:tcPr>
          <w:p w:rsidR="00634335" w:rsidRDefault="0063433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634335" w:rsidRDefault="00D737DD" w:rsidP="003D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Молодежного парламента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Думе</w:t>
            </w:r>
          </w:p>
        </w:tc>
        <w:tc>
          <w:tcPr>
            <w:tcW w:w="1984" w:type="dxa"/>
          </w:tcPr>
          <w:p w:rsidR="00634335" w:rsidRDefault="00D737D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34335" w:rsidRDefault="00D737D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3261" w:type="dxa"/>
          </w:tcPr>
          <w:p w:rsidR="00634335" w:rsidRDefault="00D737DD" w:rsidP="00C4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F46D08" w:rsidTr="00670924">
        <w:trPr>
          <w:trHeight w:val="460"/>
        </w:trPr>
        <w:tc>
          <w:tcPr>
            <w:tcW w:w="675" w:type="dxa"/>
          </w:tcPr>
          <w:p w:rsidR="00F46D08" w:rsidRDefault="0063433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6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46D08" w:rsidRDefault="00241987" w:rsidP="00241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прогнозный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приватизации муниципального имущества Губахинского городского округа за период 2019-2021 годы</w:t>
            </w:r>
          </w:p>
        </w:tc>
        <w:tc>
          <w:tcPr>
            <w:tcW w:w="1984" w:type="dxa"/>
          </w:tcPr>
          <w:p w:rsidR="00F46D08" w:rsidRDefault="0024198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квартала</w:t>
            </w:r>
          </w:p>
        </w:tc>
        <w:tc>
          <w:tcPr>
            <w:tcW w:w="2835" w:type="dxa"/>
          </w:tcPr>
          <w:p w:rsidR="00F46D08" w:rsidRDefault="0024198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</w:t>
            </w:r>
          </w:p>
        </w:tc>
        <w:tc>
          <w:tcPr>
            <w:tcW w:w="3261" w:type="dxa"/>
          </w:tcPr>
          <w:p w:rsidR="00241987" w:rsidRDefault="00241987" w:rsidP="0024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ГГД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инфраструктуре и ЖКХ</w:t>
            </w:r>
          </w:p>
          <w:p w:rsidR="00241987" w:rsidRDefault="00241987" w:rsidP="0024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08" w:rsidRDefault="00241987" w:rsidP="0024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63433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F2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747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вопроса </w:t>
            </w:r>
            <w:r w:rsidR="004E11C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системы питания детей в общеобразовательных учреждениях. Сохранение и укрепление здоровья детей и подростков.</w:t>
            </w:r>
          </w:p>
        </w:tc>
        <w:tc>
          <w:tcPr>
            <w:tcW w:w="1984" w:type="dxa"/>
          </w:tcPr>
          <w:p w:rsidR="00415D41" w:rsidRDefault="004459A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35" w:type="dxa"/>
          </w:tcPr>
          <w:p w:rsidR="00415D41" w:rsidRDefault="00415D41" w:rsidP="0074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социальной политике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74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социальной политике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63433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634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Губахинского городского округа за 201</w:t>
            </w:r>
            <w:r w:rsidR="00634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15D41" w:rsidRDefault="00415D41" w:rsidP="0037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37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37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4E11CD" w:rsidRDefault="004E11CD" w:rsidP="0037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CD" w:rsidRDefault="004E11CD" w:rsidP="0037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63433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2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BA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ежегодном отчете главы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главы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BA3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</w:tc>
        <w:tc>
          <w:tcPr>
            <w:tcW w:w="3261" w:type="dxa"/>
          </w:tcPr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746BF8" w:rsidTr="00670924">
        <w:trPr>
          <w:trHeight w:val="460"/>
        </w:trPr>
        <w:tc>
          <w:tcPr>
            <w:tcW w:w="675" w:type="dxa"/>
          </w:tcPr>
          <w:p w:rsidR="00746BF8" w:rsidRDefault="00D17486" w:rsidP="0063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746BF8" w:rsidRDefault="00746BF8" w:rsidP="0093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теме: «Об суждение проекта решения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 внесении изменений в Устав Губахинского городского округа»</w:t>
            </w:r>
          </w:p>
        </w:tc>
        <w:tc>
          <w:tcPr>
            <w:tcW w:w="1984" w:type="dxa"/>
          </w:tcPr>
          <w:p w:rsidR="00746BF8" w:rsidRDefault="00746BF8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46BF8" w:rsidRDefault="00746BF8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Губахинская городская Дума</w:t>
            </w:r>
          </w:p>
        </w:tc>
        <w:tc>
          <w:tcPr>
            <w:tcW w:w="3261" w:type="dxa"/>
          </w:tcPr>
          <w:p w:rsidR="00746BF8" w:rsidRDefault="00746BF8" w:rsidP="004E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746BF8" w:rsidP="0063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747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информации о развитии на территории округа физической культуры, спорта,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социальной политике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социальной политике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805FB0" w:rsidP="0063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A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Губахинского городского округа</w:t>
            </w:r>
          </w:p>
        </w:tc>
        <w:tc>
          <w:tcPr>
            <w:tcW w:w="1984" w:type="dxa"/>
          </w:tcPr>
          <w:p w:rsidR="00415D41" w:rsidRDefault="00B20D2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ходатайства</w:t>
            </w:r>
          </w:p>
        </w:tc>
        <w:tc>
          <w:tcPr>
            <w:tcW w:w="2835" w:type="dxa"/>
          </w:tcPr>
          <w:p w:rsidR="00415D41" w:rsidRDefault="00415D41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3261" w:type="dxa"/>
          </w:tcPr>
          <w:p w:rsidR="00415D41" w:rsidRDefault="004E11CD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BF20D3" w:rsidP="0063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A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Губахинского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984" w:type="dxa"/>
          </w:tcPr>
          <w:p w:rsidR="00415D41" w:rsidRDefault="00C44702" w:rsidP="0074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3261" w:type="dxa"/>
          </w:tcPr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Думы</w:t>
            </w:r>
          </w:p>
        </w:tc>
      </w:tr>
      <w:tr w:rsidR="00702418" w:rsidTr="00670924">
        <w:trPr>
          <w:trHeight w:val="505"/>
        </w:trPr>
        <w:tc>
          <w:tcPr>
            <w:tcW w:w="15276" w:type="dxa"/>
            <w:gridSpan w:val="5"/>
            <w:vAlign w:val="center"/>
          </w:tcPr>
          <w:p w:rsidR="00702418" w:rsidRDefault="00702418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к рассмотрению на заседаниях комитетов и Думы</w:t>
            </w:r>
          </w:p>
          <w:p w:rsidR="00702418" w:rsidRDefault="00702418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21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702418" w:rsidTr="00670924">
        <w:trPr>
          <w:trHeight w:val="505"/>
        </w:trPr>
        <w:tc>
          <w:tcPr>
            <w:tcW w:w="15276" w:type="dxa"/>
            <w:gridSpan w:val="5"/>
            <w:vAlign w:val="center"/>
          </w:tcPr>
          <w:p w:rsidR="00702418" w:rsidRPr="00702418" w:rsidRDefault="00702418" w:rsidP="00D1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18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B20D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2418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15D41" w:rsidRDefault="00415D41" w:rsidP="0066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о деятельности Межмуниципального отдела Министерства внутренних дел Российской Федерации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1-е полугодие 201</w:t>
            </w:r>
            <w:r w:rsidR="00666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15D41" w:rsidRDefault="00415D41" w:rsidP="0066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 бюджете Губахинского городского округа на 201</w:t>
            </w:r>
            <w:r w:rsidR="00666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6666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66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1984" w:type="dxa"/>
          </w:tcPr>
          <w:p w:rsidR="00415D41" w:rsidRDefault="00666688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4E11CD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CD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15D41" w:rsidRDefault="00415D41" w:rsidP="004C4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Губахинского городского округа</w:t>
            </w:r>
          </w:p>
        </w:tc>
        <w:tc>
          <w:tcPr>
            <w:tcW w:w="1984" w:type="dxa"/>
          </w:tcPr>
          <w:p w:rsidR="00415D41" w:rsidRDefault="00C4470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ходатайства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8825C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886917" w:rsidTr="00670924">
        <w:trPr>
          <w:trHeight w:val="460"/>
        </w:trPr>
        <w:tc>
          <w:tcPr>
            <w:tcW w:w="675" w:type="dxa"/>
          </w:tcPr>
          <w:p w:rsidR="00886917" w:rsidRDefault="0088691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886917" w:rsidRDefault="00886917" w:rsidP="00241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прогнозный план приватизации муниципального имущества Губахинского городского округа за период 201</w:t>
            </w:r>
            <w:r w:rsidR="002419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41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4" w:type="dxa"/>
          </w:tcPr>
          <w:p w:rsidR="00886917" w:rsidRDefault="0088691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35" w:type="dxa"/>
          </w:tcPr>
          <w:p w:rsidR="00886917" w:rsidRDefault="0088691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3261" w:type="dxa"/>
          </w:tcPr>
          <w:p w:rsidR="00886917" w:rsidRDefault="00886917" w:rsidP="0088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886917" w:rsidRDefault="00886917" w:rsidP="0088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17" w:rsidRDefault="00886917" w:rsidP="0088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88691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C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информации о ходе подготовки к отопительному сезону 201</w:t>
            </w:r>
            <w:r w:rsidR="00C74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74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на территории Губахинского городского округа. </w:t>
            </w:r>
          </w:p>
        </w:tc>
        <w:tc>
          <w:tcPr>
            <w:tcW w:w="1984" w:type="dxa"/>
          </w:tcPr>
          <w:p w:rsidR="00415D41" w:rsidRDefault="00BA3DE4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инфраструктуре и ЖКХ</w:t>
            </w:r>
          </w:p>
        </w:tc>
        <w:tc>
          <w:tcPr>
            <w:tcW w:w="3261" w:type="dxa"/>
          </w:tcPr>
          <w:p w:rsidR="00415D41" w:rsidRDefault="00C4470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88691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3F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информации о проблемах в сфере управления многоквартирными домами и пути их решения. Взаимодействие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управляющих компаний, ТСЖ и собственников жилых помещений в многоквартирных домах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835" w:type="dxa"/>
          </w:tcPr>
          <w:p w:rsidR="00415D41" w:rsidRDefault="00415D41" w:rsidP="003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инфраструктуре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ЖКХ</w:t>
            </w:r>
          </w:p>
          <w:p w:rsidR="00415D41" w:rsidRDefault="00415D41" w:rsidP="003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415D41" w:rsidP="003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C44702" w:rsidP="003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ГГД по инфраструктуре и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88691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F4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информации о ходе и эффективности реализации муниципальных программ на территории Губахинского городского округа </w:t>
            </w:r>
            <w:r w:rsidR="008825C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F448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25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8825C2" w:rsidRDefault="008825C2" w:rsidP="0088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8825C2" w:rsidRDefault="008825C2" w:rsidP="0088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8825C2" w:rsidP="0088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ГРБС </w:t>
            </w:r>
          </w:p>
        </w:tc>
        <w:tc>
          <w:tcPr>
            <w:tcW w:w="3261" w:type="dxa"/>
          </w:tcPr>
          <w:p w:rsidR="00415D41" w:rsidRDefault="008825C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комитеты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B20D25" w:rsidTr="00670924">
        <w:trPr>
          <w:trHeight w:val="460"/>
        </w:trPr>
        <w:tc>
          <w:tcPr>
            <w:tcW w:w="675" w:type="dxa"/>
          </w:tcPr>
          <w:p w:rsidR="00B20D25" w:rsidRDefault="0088691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0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20D25" w:rsidRDefault="00B20D25" w:rsidP="00415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Губахинского городского округа Пермского края, утвержденные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06.11.2014 № 222</w:t>
            </w:r>
          </w:p>
        </w:tc>
        <w:tc>
          <w:tcPr>
            <w:tcW w:w="1984" w:type="dxa"/>
          </w:tcPr>
          <w:p w:rsidR="00B20D25" w:rsidRDefault="0088691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35" w:type="dxa"/>
          </w:tcPr>
          <w:p w:rsidR="00B20D25" w:rsidRDefault="00F448B9" w:rsidP="0088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ЖКХ</w:t>
            </w:r>
          </w:p>
        </w:tc>
        <w:tc>
          <w:tcPr>
            <w:tcW w:w="3261" w:type="dxa"/>
          </w:tcPr>
          <w:p w:rsidR="00B20D25" w:rsidRDefault="00B20D25" w:rsidP="00B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B20D25" w:rsidRDefault="00B20D25" w:rsidP="00B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25" w:rsidRDefault="00B20D25" w:rsidP="00B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12015" w:type="dxa"/>
            <w:gridSpan w:val="4"/>
          </w:tcPr>
          <w:p w:rsidR="00415D41" w:rsidRDefault="00415D41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рассмотрению на заседаниях комитетов и Думы</w:t>
            </w:r>
          </w:p>
          <w:p w:rsidR="00415D41" w:rsidRPr="00931621" w:rsidRDefault="00415D41" w:rsidP="00931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21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3261" w:type="dxa"/>
          </w:tcPr>
          <w:p w:rsidR="00415D41" w:rsidRDefault="00415D41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15D41" w:rsidRDefault="00415D41" w:rsidP="00886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 бюджете Губахинского городского округа на 201</w:t>
            </w:r>
            <w:r w:rsidR="008869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8869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86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</w:tcPr>
          <w:p w:rsidR="00415D41" w:rsidRDefault="00886917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3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15D41" w:rsidRDefault="00415D41" w:rsidP="00886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постоянными профильными комитетами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Думы, муниципальных программ, предлагаемых к финансированию на период 20</w:t>
            </w:r>
            <w:r w:rsidR="008869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86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4" w:type="dxa"/>
          </w:tcPr>
          <w:p w:rsidR="00415D41" w:rsidRDefault="00886917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835" w:type="dxa"/>
          </w:tcPr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3261" w:type="dxa"/>
          </w:tcPr>
          <w:p w:rsidR="00415D41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комитеты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15D41" w:rsidRDefault="00415D41" w:rsidP="00C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городскую Думу проекта решения «О бюджете Губахинского городского округа на 20</w:t>
            </w:r>
            <w:r w:rsidR="00C74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7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74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</w:tcPr>
          <w:p w:rsidR="00415D41" w:rsidRDefault="002075E8" w:rsidP="0020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3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</w:tc>
        <w:tc>
          <w:tcPr>
            <w:tcW w:w="3261" w:type="dxa"/>
          </w:tcPr>
          <w:p w:rsidR="00415D41" w:rsidRDefault="004E11CD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</w:tc>
      </w:tr>
      <w:tr w:rsidR="00B20D25" w:rsidTr="00670924">
        <w:trPr>
          <w:trHeight w:val="440"/>
        </w:trPr>
        <w:tc>
          <w:tcPr>
            <w:tcW w:w="675" w:type="dxa"/>
          </w:tcPr>
          <w:p w:rsidR="00B20D25" w:rsidRDefault="00886917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0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20D25" w:rsidRDefault="00B20D25" w:rsidP="008C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теме: «Об суждение проекта решения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 внесении изменений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Губахинского городского округа»</w:t>
            </w:r>
          </w:p>
        </w:tc>
        <w:tc>
          <w:tcPr>
            <w:tcW w:w="1984" w:type="dxa"/>
          </w:tcPr>
          <w:p w:rsidR="00B20D25" w:rsidRDefault="00241987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B20D2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по мере поступления</w:t>
            </w:r>
          </w:p>
        </w:tc>
        <w:tc>
          <w:tcPr>
            <w:tcW w:w="2835" w:type="dxa"/>
          </w:tcPr>
          <w:p w:rsidR="00B20D25" w:rsidRDefault="00B20D25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Губахинская городская Дума</w:t>
            </w:r>
          </w:p>
        </w:tc>
        <w:tc>
          <w:tcPr>
            <w:tcW w:w="3261" w:type="dxa"/>
          </w:tcPr>
          <w:p w:rsidR="00B20D25" w:rsidRDefault="00617AC7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C74E26" w:rsidTr="00670924">
        <w:trPr>
          <w:trHeight w:val="440"/>
        </w:trPr>
        <w:tc>
          <w:tcPr>
            <w:tcW w:w="675" w:type="dxa"/>
          </w:tcPr>
          <w:p w:rsidR="00C74E26" w:rsidRDefault="00886917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</w:tcPr>
          <w:p w:rsidR="00C74E26" w:rsidRDefault="00C74E26" w:rsidP="00C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прогнозный план приватизации муниципального имущества Губахинского городского округа за период 2018-2020 годы</w:t>
            </w:r>
          </w:p>
        </w:tc>
        <w:tc>
          <w:tcPr>
            <w:tcW w:w="1984" w:type="dxa"/>
          </w:tcPr>
          <w:p w:rsidR="00C74E26" w:rsidRDefault="00C74E26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35" w:type="dxa"/>
          </w:tcPr>
          <w:p w:rsidR="00C74E26" w:rsidRDefault="00C74E26" w:rsidP="00C7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  <w:p w:rsidR="00C74E26" w:rsidRDefault="00C74E26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4E26" w:rsidRDefault="00C74E26" w:rsidP="00C7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C74E26" w:rsidRDefault="00C74E26" w:rsidP="00C7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26" w:rsidRDefault="00C74E26" w:rsidP="00C7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886917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0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C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Губахинского городского округа на 20</w:t>
            </w:r>
            <w:r w:rsidR="00C74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74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74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(первое чтение)</w:t>
            </w:r>
          </w:p>
        </w:tc>
        <w:tc>
          <w:tcPr>
            <w:tcW w:w="1984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886917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0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C4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Губахинского городского округа на 2019 год и на плановый период 2020-2021 годов (второе чтение)</w:t>
            </w:r>
          </w:p>
        </w:tc>
        <w:tc>
          <w:tcPr>
            <w:tcW w:w="1984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886917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8C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Губахинского городского округа</w:t>
            </w:r>
          </w:p>
        </w:tc>
        <w:tc>
          <w:tcPr>
            <w:tcW w:w="1984" w:type="dxa"/>
          </w:tcPr>
          <w:p w:rsidR="00415D41" w:rsidRDefault="00C4470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3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3261" w:type="dxa"/>
          </w:tcPr>
          <w:p w:rsidR="00415D41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</w:tbl>
    <w:p w:rsidR="009A17F0" w:rsidRPr="009A17F0" w:rsidRDefault="009A17F0" w:rsidP="00B20D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17F0" w:rsidRPr="009A17F0" w:rsidSect="00113F9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7F0"/>
    <w:rsid w:val="00035D11"/>
    <w:rsid w:val="00036E5D"/>
    <w:rsid w:val="00081943"/>
    <w:rsid w:val="000A6DF8"/>
    <w:rsid w:val="000C6034"/>
    <w:rsid w:val="000C6669"/>
    <w:rsid w:val="000D4EE6"/>
    <w:rsid w:val="000F4664"/>
    <w:rsid w:val="00113F9B"/>
    <w:rsid w:val="001246A5"/>
    <w:rsid w:val="00135658"/>
    <w:rsid w:val="001465C3"/>
    <w:rsid w:val="00200FA7"/>
    <w:rsid w:val="002075E8"/>
    <w:rsid w:val="00241987"/>
    <w:rsid w:val="002451FE"/>
    <w:rsid w:val="002D77BD"/>
    <w:rsid w:val="0030642F"/>
    <w:rsid w:val="00330D9C"/>
    <w:rsid w:val="00331693"/>
    <w:rsid w:val="0035140A"/>
    <w:rsid w:val="00374CA1"/>
    <w:rsid w:val="003757EF"/>
    <w:rsid w:val="003B1549"/>
    <w:rsid w:val="003D4FFD"/>
    <w:rsid w:val="003F4160"/>
    <w:rsid w:val="003F4385"/>
    <w:rsid w:val="00415D41"/>
    <w:rsid w:val="00433522"/>
    <w:rsid w:val="004459A7"/>
    <w:rsid w:val="004C4974"/>
    <w:rsid w:val="004E11CD"/>
    <w:rsid w:val="0054422A"/>
    <w:rsid w:val="006017F3"/>
    <w:rsid w:val="00617AC7"/>
    <w:rsid w:val="006234EB"/>
    <w:rsid w:val="00634335"/>
    <w:rsid w:val="00666688"/>
    <w:rsid w:val="00670924"/>
    <w:rsid w:val="006860F6"/>
    <w:rsid w:val="006E0735"/>
    <w:rsid w:val="00702418"/>
    <w:rsid w:val="00746BF8"/>
    <w:rsid w:val="00747833"/>
    <w:rsid w:val="0075312B"/>
    <w:rsid w:val="00764433"/>
    <w:rsid w:val="007D0122"/>
    <w:rsid w:val="00805FB0"/>
    <w:rsid w:val="00852033"/>
    <w:rsid w:val="008825C2"/>
    <w:rsid w:val="00886917"/>
    <w:rsid w:val="008A4BAE"/>
    <w:rsid w:val="008C34C7"/>
    <w:rsid w:val="008C4ED2"/>
    <w:rsid w:val="008E0762"/>
    <w:rsid w:val="00931621"/>
    <w:rsid w:val="009804F9"/>
    <w:rsid w:val="00994B27"/>
    <w:rsid w:val="009A17F0"/>
    <w:rsid w:val="00A2068A"/>
    <w:rsid w:val="00A43A4E"/>
    <w:rsid w:val="00A75B45"/>
    <w:rsid w:val="00AB1C0C"/>
    <w:rsid w:val="00AB23FA"/>
    <w:rsid w:val="00AE2F0B"/>
    <w:rsid w:val="00AF11D3"/>
    <w:rsid w:val="00AF33B5"/>
    <w:rsid w:val="00B12E4B"/>
    <w:rsid w:val="00B20D25"/>
    <w:rsid w:val="00B32166"/>
    <w:rsid w:val="00BA3DE4"/>
    <w:rsid w:val="00BD5E61"/>
    <w:rsid w:val="00BF0580"/>
    <w:rsid w:val="00BF20D3"/>
    <w:rsid w:val="00BF3443"/>
    <w:rsid w:val="00C37EA5"/>
    <w:rsid w:val="00C4435E"/>
    <w:rsid w:val="00C44702"/>
    <w:rsid w:val="00C63D68"/>
    <w:rsid w:val="00C72B31"/>
    <w:rsid w:val="00C74E26"/>
    <w:rsid w:val="00CB7AE0"/>
    <w:rsid w:val="00D12A88"/>
    <w:rsid w:val="00D17486"/>
    <w:rsid w:val="00D56DED"/>
    <w:rsid w:val="00D737DD"/>
    <w:rsid w:val="00D90B0D"/>
    <w:rsid w:val="00E01D10"/>
    <w:rsid w:val="00E455DB"/>
    <w:rsid w:val="00E64BA0"/>
    <w:rsid w:val="00EA7B5A"/>
    <w:rsid w:val="00EC7073"/>
    <w:rsid w:val="00F424CC"/>
    <w:rsid w:val="00F448B9"/>
    <w:rsid w:val="00F46D08"/>
    <w:rsid w:val="00FA3FFF"/>
    <w:rsid w:val="00FB5654"/>
    <w:rsid w:val="00F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C6F7-DDD6-481B-B0FB-571C8A38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9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cp:lastPrinted>2018-12-19T07:02:00Z</cp:lastPrinted>
  <dcterms:created xsi:type="dcterms:W3CDTF">2017-12-22T07:39:00Z</dcterms:created>
  <dcterms:modified xsi:type="dcterms:W3CDTF">2019-02-18T09:11:00Z</dcterms:modified>
</cp:coreProperties>
</file>