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D3965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616B7D">
        <w:rPr>
          <w:rFonts w:ascii="Times New Roman" w:hAnsi="Times New Roman" w:cs="Times New Roman"/>
          <w:i/>
          <w:sz w:val="28"/>
          <w:szCs w:val="28"/>
        </w:rPr>
        <w:t xml:space="preserve"> муниципальной  программы «Социальная поддержка граждан» на 2015-2017 годы Губахинского городского округа Пермского края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36" w:rsidRDefault="00AC7736" w:rsidP="00A717AF">
      <w:pPr>
        <w:spacing w:after="0" w:line="240" w:lineRule="auto"/>
      </w:pPr>
      <w:r>
        <w:separator/>
      </w:r>
    </w:p>
  </w:endnote>
  <w:endnote w:type="continuationSeparator" w:id="1">
    <w:p w:rsidR="00AC7736" w:rsidRDefault="00AC773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77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0CB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07FC8">
      <w:rPr>
        <w:noProof/>
      </w:rPr>
      <w:t>1</w:t>
    </w:r>
    <w:r>
      <w:fldChar w:fldCharType="end"/>
    </w:r>
  </w:p>
  <w:p w:rsidR="00D153E8" w:rsidRDefault="00AC77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77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36" w:rsidRDefault="00AC7736" w:rsidP="00A717AF">
      <w:pPr>
        <w:spacing w:after="0" w:line="240" w:lineRule="auto"/>
      </w:pPr>
      <w:r>
        <w:separator/>
      </w:r>
    </w:p>
  </w:footnote>
  <w:footnote w:type="continuationSeparator" w:id="1">
    <w:p w:rsidR="00AC7736" w:rsidRDefault="00AC773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77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77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C77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2014-03-07T04:13:00Z</cp:lastPrinted>
  <dcterms:created xsi:type="dcterms:W3CDTF">2014-12-05T04:27:00Z</dcterms:created>
  <dcterms:modified xsi:type="dcterms:W3CDTF">2014-12-05T04:33:00Z</dcterms:modified>
</cp:coreProperties>
</file>