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050" w:rsidRDefault="00F62050">
      <w:pPr>
        <w:spacing w:after="200" w:line="276" w:lineRule="auto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О заблаговременной работе с лицами предпенсионного возраста.</w:t>
      </w:r>
    </w:p>
    <w:p w:rsidR="00F62050" w:rsidRDefault="00F62050">
      <w:pPr>
        <w:spacing w:after="20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Управлением Пенсионного фонда РФ в г. Губахе проводится заблаговременная работа с документами граждан, выходящих на пенсию. На сегодняшний день Пенсионным фондом разработан единый порядок назначения пенсии по старости по готовым электронным макетам пенсионных дел, для этого необходимы оригиналы документов для сканирования. </w:t>
      </w:r>
    </w:p>
    <w:p w:rsidR="00F62050" w:rsidRDefault="00F62050">
      <w:pPr>
        <w:spacing w:after="20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Данный механизм, - отмечает управляющий ОПФР по Пермскому краю С.Ю. Аврончук, - позволяет в установленный законом 10-дневный срок после подачи заявления и документов провести всю необходимую работу для назначения трудовой пенсии по старости без дополнительных запросов и проверок. Подобная практика стала возможной благодаря оперативной и слаженной деятельности разных ведомств. Так, заключено Соглашение об информационном взаимодействии между отделением ПФР и Агентством по делам архивов Пермского края. Благодаря этому соглашению мы обмениваемся с архивами документами социально-правового характера. Это позволило нам оптимизировать исполнение запросов граждан, помогла повысить качество и доступность государственных услуг.</w:t>
      </w:r>
    </w:p>
    <w:p w:rsidR="00F62050" w:rsidRDefault="00F62050">
      <w:pPr>
        <w:spacing w:after="20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сожалению, практика показывает, что не все граждане, претендующие на трудовую пенсию по старости, заблаговременно обращаются в органы ПФР. А представленные документы не всегда соответствуют установленным нормам и требованиям и потому не могут быть учтены при назначении пенсии. Естественно, на их дооформление уходит определенное время. Поэтому процесс назначения пенсии может превысить 10 дней.</w:t>
      </w:r>
    </w:p>
    <w:p w:rsidR="00F62050" w:rsidRDefault="00F62050" w:rsidP="00361BEE">
      <w:pPr>
        <w:spacing w:after="200" w:line="276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С сентября 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8"/>
            <w:szCs w:val="28"/>
          </w:rPr>
          <w:t>2013 г</w:t>
        </w:r>
      </w:smartTag>
      <w:r>
        <w:rPr>
          <w:rFonts w:ascii="Times New Roman" w:hAnsi="Times New Roman"/>
          <w:sz w:val="28"/>
          <w:szCs w:val="28"/>
        </w:rPr>
        <w:t xml:space="preserve">. специалистами группы оценки пенсионных прав УПФР в г. Губахе началась заблаговременная работа с лицами, выходящими на пенсию в 2014 году. В связи с осуществлением данной работы </w:t>
      </w:r>
      <w:r>
        <w:rPr>
          <w:rFonts w:ascii="Times New Roman" w:hAnsi="Times New Roman"/>
          <w:b/>
          <w:sz w:val="28"/>
          <w:szCs w:val="28"/>
        </w:rPr>
        <w:t xml:space="preserve">убедительно просим лиц, выходящих на пенсию в </w:t>
      </w:r>
      <w:r w:rsidRPr="00751B7E">
        <w:rPr>
          <w:rFonts w:ascii="Times New Roman" w:hAnsi="Times New Roman"/>
          <w:b/>
          <w:sz w:val="32"/>
          <w:szCs w:val="32"/>
        </w:rPr>
        <w:t>201</w:t>
      </w:r>
      <w:r>
        <w:rPr>
          <w:rFonts w:ascii="Times New Roman" w:hAnsi="Times New Roman"/>
          <w:b/>
          <w:sz w:val="32"/>
          <w:szCs w:val="32"/>
        </w:rPr>
        <w:t>4</w:t>
      </w:r>
      <w:r w:rsidRPr="00751B7E">
        <w:rPr>
          <w:rFonts w:ascii="Times New Roman" w:hAnsi="Times New Roman"/>
          <w:b/>
          <w:sz w:val="32"/>
          <w:szCs w:val="32"/>
        </w:rPr>
        <w:t xml:space="preserve"> году </w:t>
      </w:r>
      <w:r>
        <w:rPr>
          <w:rFonts w:ascii="Times New Roman" w:hAnsi="Times New Roman"/>
          <w:b/>
          <w:sz w:val="28"/>
          <w:szCs w:val="28"/>
        </w:rPr>
        <w:t xml:space="preserve">обратиться по адресу  г. Губаха пр. Октябрьский, 9-В , кабинет  </w:t>
      </w:r>
      <w:r>
        <w:rPr>
          <w:rFonts w:ascii="Times New Roman" w:hAnsi="Times New Roman"/>
          <w:b/>
          <w:sz w:val="28"/>
          <w:szCs w:val="28"/>
          <w:lang w:val="en-US"/>
        </w:rPr>
        <w:t>N</w:t>
      </w:r>
      <w:r>
        <w:rPr>
          <w:rFonts w:ascii="Times New Roman" w:hAnsi="Times New Roman"/>
          <w:b/>
          <w:sz w:val="28"/>
          <w:szCs w:val="28"/>
        </w:rPr>
        <w:t xml:space="preserve"> 11. </w:t>
      </w:r>
      <w:r>
        <w:rPr>
          <w:rFonts w:ascii="Times New Roman" w:hAnsi="Times New Roman"/>
          <w:sz w:val="28"/>
          <w:szCs w:val="28"/>
        </w:rPr>
        <w:t xml:space="preserve"> При себе иметь:</w:t>
      </w:r>
    </w:p>
    <w:p w:rsidR="00F62050" w:rsidRDefault="00F62050" w:rsidP="00361BEE">
      <w:pPr>
        <w:spacing w:after="20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Паспорт, страховое свидетельство, трудовую книжку, военный билет или справку о службе в армии, дипломы об учебе  (училище, техникум, ВУЗ), договоры (если работа производилась по договору и запись в трудовой книжке отсутствует), справки из Центра занятости населения(если стояли на учете в ЦЗН).</w:t>
      </w:r>
    </w:p>
    <w:p w:rsidR="00F62050" w:rsidRDefault="00F62050">
      <w:pPr>
        <w:spacing w:after="20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Специалисты ПФР оценят полноту и качество имеющихся документов, не допущены ли в них ошибки, при необходимости дадут рекомендации по предоставлению дополнительных документов, а также окажут содействие в истребовании сведений из организаций и архивов. В этом случае будет запас времени для сбора нужных документов и, следовательно, пенсия будет назначена своевременно, с учетом всех пенсионных прав застрахованного лица.</w:t>
      </w:r>
    </w:p>
    <w:p w:rsidR="00F62050" w:rsidRDefault="00F62050">
      <w:pPr>
        <w:spacing w:after="200"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Прием граждан проводится ежедневно с 9 до 18 часов, в пятницу с 9 до 16.45 часа, перерыв с 13 до 13.45 часа.  Телефон: 4-93-91</w:t>
      </w:r>
    </w:p>
    <w:p w:rsidR="00F62050" w:rsidRDefault="00F62050">
      <w:pPr>
        <w:spacing w:after="20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2050" w:rsidRDefault="00F62050"/>
    <w:sectPr w:rsidR="00F62050" w:rsidSect="00C33B76">
      <w:headerReference w:type="default" r:id="rId6"/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050" w:rsidRDefault="00F62050" w:rsidP="00C33B76">
      <w:r>
        <w:separator/>
      </w:r>
    </w:p>
  </w:endnote>
  <w:endnote w:type="continuationSeparator" w:id="1">
    <w:p w:rsidR="00F62050" w:rsidRDefault="00F62050" w:rsidP="00C33B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050" w:rsidRDefault="00F62050" w:rsidP="00C33B76">
      <w:r w:rsidRPr="00C33B76">
        <w:rPr>
          <w:color w:val="000000"/>
        </w:rPr>
        <w:separator/>
      </w:r>
    </w:p>
  </w:footnote>
  <w:footnote w:type="continuationSeparator" w:id="1">
    <w:p w:rsidR="00F62050" w:rsidRDefault="00F62050" w:rsidP="00C33B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050" w:rsidRDefault="00F62050">
    <w:pPr>
      <w:pStyle w:val="Header"/>
      <w:ind w:left="-5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3B76"/>
    <w:rsid w:val="00057222"/>
    <w:rsid w:val="00080F53"/>
    <w:rsid w:val="00086B1B"/>
    <w:rsid w:val="000F0D45"/>
    <w:rsid w:val="001825D8"/>
    <w:rsid w:val="001A3763"/>
    <w:rsid w:val="001C2803"/>
    <w:rsid w:val="002F2CBE"/>
    <w:rsid w:val="00343DDE"/>
    <w:rsid w:val="00361BEE"/>
    <w:rsid w:val="00480E2D"/>
    <w:rsid w:val="00552385"/>
    <w:rsid w:val="00565FCB"/>
    <w:rsid w:val="00606511"/>
    <w:rsid w:val="006550B4"/>
    <w:rsid w:val="006A449F"/>
    <w:rsid w:val="006D0B69"/>
    <w:rsid w:val="00713A90"/>
    <w:rsid w:val="00751B7E"/>
    <w:rsid w:val="00775C65"/>
    <w:rsid w:val="007A1C30"/>
    <w:rsid w:val="007F4BAE"/>
    <w:rsid w:val="009A4639"/>
    <w:rsid w:val="00AB13E7"/>
    <w:rsid w:val="00BE7578"/>
    <w:rsid w:val="00C33B76"/>
    <w:rsid w:val="00C746B6"/>
    <w:rsid w:val="00C84C4B"/>
    <w:rsid w:val="00C93351"/>
    <w:rsid w:val="00CE7E0E"/>
    <w:rsid w:val="00EB1D91"/>
    <w:rsid w:val="00F62050"/>
    <w:rsid w:val="00F9574C"/>
    <w:rsid w:val="00FA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B76"/>
    <w:pPr>
      <w:widowControl w:val="0"/>
      <w:suppressAutoHyphens/>
      <w:overflowPunct w:val="0"/>
      <w:autoSpaceDE w:val="0"/>
      <w:autoSpaceDN w:val="0"/>
      <w:textAlignment w:val="baseline"/>
    </w:pPr>
    <w:rPr>
      <w:kern w:val="3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33B76"/>
    <w:pPr>
      <w:keepNext/>
      <w:keepLines/>
      <w:spacing w:before="480"/>
      <w:outlineLvl w:val="0"/>
    </w:pPr>
    <w:rPr>
      <w:rFonts w:ascii="Arial" w:hAnsi="Arial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33B76"/>
    <w:pPr>
      <w:keepNext/>
      <w:keepLines/>
      <w:spacing w:before="200"/>
      <w:outlineLvl w:val="1"/>
    </w:pPr>
    <w:rPr>
      <w:rFonts w:ascii="Arial" w:hAnsi="Arial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574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9574C"/>
    <w:rPr>
      <w:rFonts w:ascii="Cambria" w:hAnsi="Cambria" w:cs="Times New Roman"/>
      <w:b/>
      <w:bCs/>
      <w:i/>
      <w:iCs/>
      <w:kern w:val="3"/>
      <w:sz w:val="28"/>
      <w:szCs w:val="28"/>
    </w:rPr>
  </w:style>
  <w:style w:type="paragraph" w:styleId="Header">
    <w:name w:val="header"/>
    <w:basedOn w:val="Normal"/>
    <w:link w:val="HeaderChar"/>
    <w:uiPriority w:val="99"/>
    <w:rsid w:val="00C33B7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9574C"/>
    <w:rPr>
      <w:rFonts w:cs="Times New Roman"/>
      <w:kern w:val="3"/>
    </w:rPr>
  </w:style>
  <w:style w:type="character" w:customStyle="1" w:styleId="a">
    <w:name w:val="Верхний колонтитул Знак"/>
    <w:basedOn w:val="DefaultParagraphFont"/>
    <w:uiPriority w:val="99"/>
    <w:rsid w:val="00C33B7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33B7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9574C"/>
    <w:rPr>
      <w:rFonts w:cs="Times New Roman"/>
      <w:kern w:val="3"/>
    </w:rPr>
  </w:style>
  <w:style w:type="character" w:customStyle="1" w:styleId="a0">
    <w:name w:val="Нижний колонтитул Знак"/>
    <w:basedOn w:val="DefaultParagraphFont"/>
    <w:uiPriority w:val="99"/>
    <w:rsid w:val="00C33B76"/>
    <w:rPr>
      <w:rFonts w:cs="Times New Roman"/>
    </w:rPr>
  </w:style>
  <w:style w:type="character" w:customStyle="1" w:styleId="1">
    <w:name w:val="Заголовок 1 Знак"/>
    <w:basedOn w:val="DefaultParagraphFont"/>
    <w:uiPriority w:val="99"/>
    <w:rsid w:val="00C33B76"/>
    <w:rPr>
      <w:rFonts w:ascii="Arial" w:hAnsi="Arial" w:cs="Times New Roman"/>
      <w:b/>
      <w:bCs/>
      <w:color w:val="365F91"/>
      <w:sz w:val="28"/>
      <w:szCs w:val="28"/>
    </w:rPr>
  </w:style>
  <w:style w:type="character" w:customStyle="1" w:styleId="2">
    <w:name w:val="Заголовок 2 Знак"/>
    <w:basedOn w:val="DefaultParagraphFont"/>
    <w:uiPriority w:val="99"/>
    <w:rsid w:val="00C33B76"/>
    <w:rPr>
      <w:rFonts w:ascii="Arial" w:hAnsi="Arial" w:cs="Times New Roman"/>
      <w:b/>
      <w:bCs/>
      <w:color w:val="4F81B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402</Words>
  <Characters>2296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заблаговременной работе с лицами педпенсионного возраста</dc:title>
  <dc:subject/>
  <dc:creator>Андрей</dc:creator>
  <cp:keywords/>
  <dc:description/>
  <cp:lastModifiedBy>069014-110801</cp:lastModifiedBy>
  <cp:revision>2</cp:revision>
  <cp:lastPrinted>2013-10-17T06:07:00Z</cp:lastPrinted>
  <dcterms:created xsi:type="dcterms:W3CDTF">2013-10-17T06:21:00Z</dcterms:created>
  <dcterms:modified xsi:type="dcterms:W3CDTF">2013-10-17T06:21:00Z</dcterms:modified>
</cp:coreProperties>
</file>