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E" w:rsidRDefault="001C14EE" w:rsidP="00400D14">
      <w:pPr>
        <w:pStyle w:val="a4"/>
        <w:outlineLvl w:val="0"/>
        <w:rPr>
          <w:sz w:val="28"/>
        </w:rPr>
      </w:pPr>
      <w:r>
        <w:rPr>
          <w:sz w:val="28"/>
        </w:rPr>
        <w:t>Извещение</w:t>
      </w:r>
      <w:r w:rsidR="003115DF">
        <w:rPr>
          <w:sz w:val="28"/>
        </w:rPr>
        <w:t xml:space="preserve"> №</w:t>
      </w:r>
      <w:r w:rsidR="007B34A7">
        <w:rPr>
          <w:sz w:val="28"/>
        </w:rPr>
        <w:t xml:space="preserve"> 2-ИБ/2017</w:t>
      </w:r>
    </w:p>
    <w:p w:rsidR="001C14EE" w:rsidRPr="007B34A7" w:rsidRDefault="001C14EE" w:rsidP="00BE26A0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7B34A7">
        <w:rPr>
          <w:sz w:val="28"/>
          <w:szCs w:val="28"/>
        </w:rPr>
        <w:t xml:space="preserve">о проведении </w:t>
      </w:r>
      <w:r w:rsidR="008E3219" w:rsidRPr="007B34A7">
        <w:rPr>
          <w:sz w:val="28"/>
          <w:szCs w:val="28"/>
        </w:rPr>
        <w:t>отбор</w:t>
      </w:r>
      <w:r w:rsidR="008D32B5" w:rsidRPr="007B34A7">
        <w:rPr>
          <w:sz w:val="28"/>
          <w:szCs w:val="28"/>
        </w:rPr>
        <w:t>а</w:t>
      </w:r>
      <w:r w:rsidR="007B34A7" w:rsidRPr="007B34A7">
        <w:rPr>
          <w:sz w:val="28"/>
          <w:szCs w:val="28"/>
        </w:rPr>
        <w:t xml:space="preserve"> </w:t>
      </w:r>
      <w:r w:rsidR="00E208FF" w:rsidRPr="007B34A7">
        <w:rPr>
          <w:sz w:val="28"/>
          <w:szCs w:val="28"/>
        </w:rPr>
        <w:t xml:space="preserve">проектов </w:t>
      </w:r>
      <w:r w:rsidR="007B34A7" w:rsidRPr="007B34A7">
        <w:rPr>
          <w:sz w:val="28"/>
          <w:szCs w:val="28"/>
        </w:rPr>
        <w:t xml:space="preserve">инициативного </w:t>
      </w:r>
      <w:proofErr w:type="spellStart"/>
      <w:r w:rsidR="007B34A7" w:rsidRPr="007B34A7">
        <w:rPr>
          <w:sz w:val="28"/>
          <w:szCs w:val="28"/>
        </w:rPr>
        <w:t>бюджетирования</w:t>
      </w:r>
      <w:proofErr w:type="spellEnd"/>
    </w:p>
    <w:p w:rsidR="001C14EE" w:rsidRPr="007B34A7" w:rsidRDefault="001C14EE" w:rsidP="00BE26A0">
      <w:pPr>
        <w:shd w:val="pct10" w:color="auto" w:fill="FFFFFF"/>
        <w:jc w:val="both"/>
        <w:outlineLvl w:val="0"/>
        <w:rPr>
          <w:b/>
          <w:sz w:val="24"/>
          <w:szCs w:val="24"/>
        </w:rPr>
      </w:pPr>
      <w:r w:rsidRPr="007B34A7">
        <w:rPr>
          <w:b/>
          <w:sz w:val="24"/>
          <w:szCs w:val="24"/>
        </w:rPr>
        <w:t>1.</w:t>
      </w:r>
      <w:r w:rsidRPr="007B34A7">
        <w:rPr>
          <w:b/>
          <w:sz w:val="24"/>
          <w:szCs w:val="24"/>
        </w:rPr>
        <w:tab/>
        <w:t>Информация о заказчике (организаторе)</w:t>
      </w:r>
    </w:p>
    <w:p w:rsidR="001C14EE" w:rsidRPr="007B34A7" w:rsidRDefault="001C14EE" w:rsidP="001C14EE">
      <w:pPr>
        <w:numPr>
          <w:ilvl w:val="1"/>
          <w:numId w:val="1"/>
        </w:numPr>
        <w:jc w:val="both"/>
        <w:rPr>
          <w:sz w:val="24"/>
          <w:szCs w:val="24"/>
        </w:rPr>
      </w:pPr>
      <w:r w:rsidRPr="007B34A7">
        <w:rPr>
          <w:sz w:val="24"/>
          <w:szCs w:val="24"/>
          <w:u w:val="single"/>
        </w:rPr>
        <w:t>Заказчик</w:t>
      </w:r>
      <w:r w:rsidRPr="007B34A7">
        <w:rPr>
          <w:sz w:val="24"/>
          <w:szCs w:val="24"/>
        </w:rPr>
        <w:t xml:space="preserve">: Администрация </w:t>
      </w:r>
      <w:r w:rsidR="00CA7BE6" w:rsidRPr="007B34A7">
        <w:rPr>
          <w:sz w:val="24"/>
          <w:szCs w:val="24"/>
        </w:rPr>
        <w:t xml:space="preserve">городского округа «Город </w:t>
      </w:r>
      <w:proofErr w:type="spellStart"/>
      <w:r w:rsidR="00CA7BE6" w:rsidRPr="007B34A7">
        <w:rPr>
          <w:sz w:val="24"/>
          <w:szCs w:val="24"/>
        </w:rPr>
        <w:t>Губаха</w:t>
      </w:r>
      <w:proofErr w:type="spellEnd"/>
      <w:r w:rsidR="00CA7BE6" w:rsidRPr="007B34A7">
        <w:rPr>
          <w:sz w:val="24"/>
          <w:szCs w:val="24"/>
        </w:rPr>
        <w:t>»</w:t>
      </w:r>
    </w:p>
    <w:p w:rsidR="00154BAD" w:rsidRPr="007B34A7" w:rsidRDefault="001C14EE" w:rsidP="001C14EE">
      <w:pPr>
        <w:numPr>
          <w:ilvl w:val="1"/>
          <w:numId w:val="1"/>
        </w:numPr>
        <w:ind w:right="-143"/>
        <w:jc w:val="both"/>
        <w:rPr>
          <w:sz w:val="24"/>
          <w:szCs w:val="24"/>
        </w:rPr>
      </w:pPr>
      <w:r w:rsidRPr="007B34A7">
        <w:rPr>
          <w:sz w:val="24"/>
          <w:szCs w:val="24"/>
          <w:u w:val="single"/>
        </w:rPr>
        <w:t>Почтовый адрес</w:t>
      </w:r>
      <w:r w:rsidRPr="007B34A7">
        <w:rPr>
          <w:sz w:val="24"/>
          <w:szCs w:val="24"/>
        </w:rPr>
        <w:t>: 618250, Пермск</w:t>
      </w:r>
      <w:r w:rsidR="007B34A7" w:rsidRPr="007B34A7">
        <w:rPr>
          <w:sz w:val="24"/>
          <w:szCs w:val="24"/>
        </w:rPr>
        <w:t>ий</w:t>
      </w:r>
      <w:r w:rsidRPr="007B34A7">
        <w:rPr>
          <w:sz w:val="24"/>
          <w:szCs w:val="24"/>
        </w:rPr>
        <w:t xml:space="preserve"> </w:t>
      </w:r>
      <w:r w:rsidR="007B34A7" w:rsidRPr="007B34A7">
        <w:rPr>
          <w:sz w:val="24"/>
          <w:szCs w:val="24"/>
        </w:rPr>
        <w:t>край</w:t>
      </w:r>
      <w:r w:rsidRPr="007B34A7">
        <w:rPr>
          <w:sz w:val="24"/>
          <w:szCs w:val="24"/>
        </w:rPr>
        <w:t xml:space="preserve">, </w:t>
      </w:r>
      <w:proofErr w:type="gramStart"/>
      <w:r w:rsidRPr="007B34A7">
        <w:rPr>
          <w:sz w:val="24"/>
          <w:szCs w:val="24"/>
        </w:rPr>
        <w:t>г</w:t>
      </w:r>
      <w:proofErr w:type="gramEnd"/>
      <w:r w:rsidRPr="007B34A7">
        <w:rPr>
          <w:sz w:val="24"/>
          <w:szCs w:val="24"/>
        </w:rPr>
        <w:t>.</w:t>
      </w:r>
      <w:r w:rsidR="00EC4CE1" w:rsidRPr="007B34A7">
        <w:rPr>
          <w:sz w:val="24"/>
          <w:szCs w:val="24"/>
        </w:rPr>
        <w:t xml:space="preserve"> </w:t>
      </w:r>
      <w:proofErr w:type="spellStart"/>
      <w:r w:rsidRPr="007B34A7">
        <w:rPr>
          <w:sz w:val="24"/>
          <w:szCs w:val="24"/>
        </w:rPr>
        <w:t>Губаха</w:t>
      </w:r>
      <w:proofErr w:type="spellEnd"/>
      <w:r w:rsidRPr="007B34A7">
        <w:rPr>
          <w:sz w:val="24"/>
          <w:szCs w:val="24"/>
        </w:rPr>
        <w:t>, ул. Никоно</w:t>
      </w:r>
      <w:r w:rsidR="007B34A7" w:rsidRPr="007B34A7">
        <w:rPr>
          <w:sz w:val="24"/>
          <w:szCs w:val="24"/>
        </w:rPr>
        <w:t>ва,</w:t>
      </w:r>
      <w:r w:rsidR="00C01431">
        <w:rPr>
          <w:sz w:val="24"/>
          <w:szCs w:val="24"/>
        </w:rPr>
        <w:t xml:space="preserve"> </w:t>
      </w:r>
      <w:r w:rsidR="007B34A7" w:rsidRPr="007B34A7">
        <w:rPr>
          <w:sz w:val="24"/>
          <w:szCs w:val="24"/>
        </w:rPr>
        <w:t>44,</w:t>
      </w:r>
    </w:p>
    <w:p w:rsidR="007B34A7" w:rsidRPr="007B34A7" w:rsidRDefault="007B34A7" w:rsidP="007B34A7">
      <w:pPr>
        <w:ind w:right="-143"/>
        <w:jc w:val="both"/>
        <w:rPr>
          <w:sz w:val="24"/>
          <w:szCs w:val="24"/>
          <w:lang w:val="en-US"/>
        </w:rPr>
      </w:pPr>
      <w:r w:rsidRPr="007B34A7">
        <w:rPr>
          <w:sz w:val="24"/>
          <w:szCs w:val="24"/>
          <w:lang w:val="en-US"/>
        </w:rPr>
        <w:t>E-mail: admin-gubaha@mail.ru</w:t>
      </w:r>
    </w:p>
    <w:p w:rsidR="001C14EE" w:rsidRPr="007B34A7" w:rsidRDefault="001C14EE" w:rsidP="007B34A7">
      <w:pPr>
        <w:numPr>
          <w:ilvl w:val="1"/>
          <w:numId w:val="1"/>
        </w:numPr>
        <w:ind w:right="-143"/>
        <w:jc w:val="both"/>
        <w:rPr>
          <w:sz w:val="24"/>
          <w:szCs w:val="24"/>
        </w:rPr>
      </w:pPr>
      <w:r w:rsidRPr="007B34A7">
        <w:rPr>
          <w:sz w:val="24"/>
          <w:szCs w:val="24"/>
          <w:u w:val="single"/>
        </w:rPr>
        <w:t>Ответственный исполнитель</w:t>
      </w:r>
      <w:r w:rsidRPr="007B34A7">
        <w:rPr>
          <w:sz w:val="24"/>
          <w:szCs w:val="24"/>
        </w:rPr>
        <w:t xml:space="preserve">: </w:t>
      </w:r>
      <w:r w:rsidR="007B34A7" w:rsidRPr="007B34A7">
        <w:rPr>
          <w:sz w:val="24"/>
          <w:szCs w:val="24"/>
        </w:rPr>
        <w:t>Медведева Татьяна Владимировна</w:t>
      </w:r>
    </w:p>
    <w:p w:rsidR="001C14EE" w:rsidRPr="007B34A7" w:rsidRDefault="001C14EE" w:rsidP="001C14EE">
      <w:pPr>
        <w:ind w:left="567" w:hanging="567"/>
        <w:jc w:val="both"/>
        <w:rPr>
          <w:sz w:val="24"/>
          <w:szCs w:val="24"/>
        </w:rPr>
      </w:pPr>
      <w:r w:rsidRPr="007B34A7">
        <w:rPr>
          <w:sz w:val="24"/>
          <w:szCs w:val="24"/>
        </w:rPr>
        <w:t>1.4.</w:t>
      </w:r>
      <w:r w:rsidRPr="007B34A7">
        <w:rPr>
          <w:sz w:val="24"/>
          <w:szCs w:val="24"/>
        </w:rPr>
        <w:tab/>
      </w:r>
      <w:r w:rsidRPr="007B34A7">
        <w:rPr>
          <w:sz w:val="24"/>
          <w:szCs w:val="24"/>
          <w:u w:val="single"/>
        </w:rPr>
        <w:t>Телефон/факс</w:t>
      </w:r>
      <w:r w:rsidR="00C01431">
        <w:rPr>
          <w:sz w:val="24"/>
          <w:szCs w:val="24"/>
        </w:rPr>
        <w:t xml:space="preserve">: </w:t>
      </w:r>
      <w:r w:rsidRPr="007B34A7">
        <w:rPr>
          <w:sz w:val="24"/>
          <w:szCs w:val="24"/>
        </w:rPr>
        <w:t>8 (</w:t>
      </w:r>
      <w:r w:rsidR="007B34A7" w:rsidRPr="007B34A7">
        <w:rPr>
          <w:sz w:val="24"/>
          <w:szCs w:val="24"/>
        </w:rPr>
        <w:t xml:space="preserve">34 </w:t>
      </w:r>
      <w:r w:rsidRPr="007B34A7">
        <w:rPr>
          <w:sz w:val="24"/>
          <w:szCs w:val="24"/>
        </w:rPr>
        <w:t>248) 4</w:t>
      </w:r>
      <w:r w:rsidR="007B34A7" w:rsidRPr="007B34A7">
        <w:rPr>
          <w:sz w:val="24"/>
          <w:szCs w:val="24"/>
        </w:rPr>
        <w:t>-09-54</w:t>
      </w:r>
      <w:r w:rsidRPr="007B34A7">
        <w:rPr>
          <w:sz w:val="24"/>
          <w:szCs w:val="24"/>
        </w:rPr>
        <w:t>, (</w:t>
      </w:r>
      <w:proofErr w:type="spellStart"/>
      <w:r w:rsidRPr="007B34A7">
        <w:rPr>
          <w:sz w:val="24"/>
          <w:szCs w:val="24"/>
        </w:rPr>
        <w:t>ф</w:t>
      </w:r>
      <w:proofErr w:type="spellEnd"/>
      <w:r w:rsidRPr="007B34A7">
        <w:rPr>
          <w:sz w:val="24"/>
          <w:szCs w:val="24"/>
        </w:rPr>
        <w:t>) 4-02-57</w:t>
      </w:r>
    </w:p>
    <w:p w:rsidR="001C14EE" w:rsidRPr="007B34A7" w:rsidRDefault="001C14EE" w:rsidP="00400D14">
      <w:pPr>
        <w:shd w:val="pct10" w:color="auto" w:fill="FFFFFF"/>
        <w:ind w:left="567" w:hanging="567"/>
        <w:jc w:val="both"/>
        <w:outlineLvl w:val="0"/>
        <w:rPr>
          <w:b/>
          <w:sz w:val="24"/>
          <w:szCs w:val="24"/>
        </w:rPr>
      </w:pPr>
      <w:r w:rsidRPr="007B34A7">
        <w:rPr>
          <w:b/>
          <w:sz w:val="24"/>
          <w:szCs w:val="24"/>
        </w:rPr>
        <w:t>2.</w:t>
      </w:r>
      <w:r w:rsidRPr="007B34A7">
        <w:rPr>
          <w:b/>
          <w:sz w:val="24"/>
          <w:szCs w:val="24"/>
        </w:rPr>
        <w:tab/>
        <w:t xml:space="preserve">Информация </w:t>
      </w:r>
      <w:r w:rsidR="002377F2" w:rsidRPr="007B34A7">
        <w:rPr>
          <w:b/>
          <w:sz w:val="24"/>
          <w:szCs w:val="24"/>
        </w:rPr>
        <w:t>о предмете конкурса</w:t>
      </w:r>
      <w:r w:rsidRPr="007B34A7">
        <w:rPr>
          <w:b/>
          <w:sz w:val="24"/>
          <w:szCs w:val="24"/>
        </w:rPr>
        <w:t>:</w:t>
      </w:r>
    </w:p>
    <w:p w:rsidR="00C01431" w:rsidRPr="007B34A7" w:rsidRDefault="00C01431" w:rsidP="001C14E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.1.</w:t>
      </w:r>
      <w:r w:rsidRPr="007B34A7">
        <w:rPr>
          <w:sz w:val="24"/>
          <w:szCs w:val="24"/>
        </w:rPr>
        <w:tab/>
      </w:r>
      <w:r w:rsidR="001C14EE" w:rsidRPr="007B34A7">
        <w:rPr>
          <w:sz w:val="24"/>
          <w:szCs w:val="24"/>
          <w:u w:val="single"/>
        </w:rPr>
        <w:t>Наименование</w:t>
      </w:r>
      <w:r w:rsidR="001C14EE" w:rsidRPr="007B34A7">
        <w:rPr>
          <w:sz w:val="24"/>
          <w:szCs w:val="24"/>
        </w:rPr>
        <w:t xml:space="preserve">: </w:t>
      </w:r>
      <w:r w:rsidR="00154BAD" w:rsidRPr="007B34A7">
        <w:rPr>
          <w:sz w:val="24"/>
          <w:szCs w:val="24"/>
        </w:rPr>
        <w:t xml:space="preserve">Отбор </w:t>
      </w:r>
      <w:r w:rsidR="006C0AEF" w:rsidRPr="007B34A7">
        <w:rPr>
          <w:sz w:val="24"/>
          <w:szCs w:val="24"/>
        </w:rPr>
        <w:t xml:space="preserve">на конкурсной основе </w:t>
      </w:r>
      <w:r w:rsidR="00E208FF" w:rsidRPr="007B34A7">
        <w:rPr>
          <w:sz w:val="24"/>
          <w:szCs w:val="24"/>
        </w:rPr>
        <w:t>проектов</w:t>
      </w:r>
      <w:r w:rsidR="005335F1" w:rsidRPr="007B34A7">
        <w:rPr>
          <w:sz w:val="24"/>
          <w:szCs w:val="24"/>
        </w:rPr>
        <w:t xml:space="preserve"> </w:t>
      </w:r>
      <w:proofErr w:type="gramStart"/>
      <w:r w:rsidR="007B34A7" w:rsidRPr="007B34A7">
        <w:rPr>
          <w:sz w:val="24"/>
          <w:szCs w:val="24"/>
        </w:rPr>
        <w:t>инициативного</w:t>
      </w:r>
      <w:proofErr w:type="gramEnd"/>
      <w:r w:rsidR="007B34A7" w:rsidRPr="007B34A7">
        <w:rPr>
          <w:sz w:val="24"/>
          <w:szCs w:val="24"/>
        </w:rPr>
        <w:t xml:space="preserve"> </w:t>
      </w:r>
      <w:proofErr w:type="spellStart"/>
      <w:r w:rsidR="007B34A7" w:rsidRPr="007B34A7">
        <w:rPr>
          <w:sz w:val="24"/>
          <w:szCs w:val="24"/>
        </w:rPr>
        <w:t>бюджетирования</w:t>
      </w:r>
      <w:proofErr w:type="spellEnd"/>
      <w:r w:rsidR="007B34A7" w:rsidRPr="007B34A7">
        <w:rPr>
          <w:sz w:val="24"/>
          <w:szCs w:val="24"/>
        </w:rPr>
        <w:t>.</w:t>
      </w:r>
    </w:p>
    <w:p w:rsidR="001C14EE" w:rsidRPr="007B34A7" w:rsidRDefault="00C01431" w:rsidP="001C14EE">
      <w:pPr>
        <w:pStyle w:val="3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>Место реализации проекта</w:t>
      </w:r>
      <w:r>
        <w:rPr>
          <w:sz w:val="24"/>
          <w:szCs w:val="24"/>
        </w:rPr>
        <w:t xml:space="preserve">: </w:t>
      </w:r>
      <w:r w:rsidR="007B34A7" w:rsidRPr="007B34A7">
        <w:rPr>
          <w:sz w:val="24"/>
          <w:szCs w:val="24"/>
        </w:rPr>
        <w:t xml:space="preserve">На территории </w:t>
      </w:r>
      <w:r w:rsidR="00CA7BE6" w:rsidRPr="007B34A7">
        <w:rPr>
          <w:sz w:val="24"/>
          <w:szCs w:val="24"/>
        </w:rPr>
        <w:t xml:space="preserve">городского округа «Город </w:t>
      </w:r>
      <w:proofErr w:type="spellStart"/>
      <w:r w:rsidR="00CA7BE6" w:rsidRPr="007B34A7">
        <w:rPr>
          <w:sz w:val="24"/>
          <w:szCs w:val="24"/>
        </w:rPr>
        <w:t>Губаха</w:t>
      </w:r>
      <w:proofErr w:type="spellEnd"/>
      <w:r w:rsidR="00CA7BE6" w:rsidRPr="007B34A7">
        <w:rPr>
          <w:sz w:val="24"/>
          <w:szCs w:val="24"/>
        </w:rPr>
        <w:t>»</w:t>
      </w:r>
      <w:r w:rsidR="000C7262" w:rsidRPr="007B34A7">
        <w:rPr>
          <w:sz w:val="24"/>
          <w:szCs w:val="24"/>
        </w:rPr>
        <w:t>.</w:t>
      </w:r>
    </w:p>
    <w:p w:rsidR="001C14EE" w:rsidRPr="007B34A7" w:rsidRDefault="00C01431" w:rsidP="006B5DF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>Участники конкурса</w:t>
      </w:r>
      <w:r w:rsidR="00154BAD" w:rsidRPr="007B34A7">
        <w:rPr>
          <w:sz w:val="24"/>
          <w:szCs w:val="24"/>
        </w:rPr>
        <w:t>:</w:t>
      </w:r>
      <w:r w:rsidR="001C14EE" w:rsidRPr="007B34A7">
        <w:rPr>
          <w:sz w:val="24"/>
          <w:szCs w:val="24"/>
        </w:rPr>
        <w:t xml:space="preserve"> </w:t>
      </w:r>
      <w:r w:rsidR="007B34A7" w:rsidRPr="007B34A7">
        <w:rPr>
          <w:sz w:val="24"/>
          <w:szCs w:val="24"/>
        </w:rPr>
        <w:t>Администрация городского округа, жители, индивидуальные предприниматели, юридические лица, общественные организации, осуществляющие свою деятельность на территории МО.</w:t>
      </w:r>
    </w:p>
    <w:p w:rsidR="001C14EE" w:rsidRPr="007B34A7" w:rsidRDefault="00C01431" w:rsidP="007B34A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>Сфера реализации и сроки реализации проектов</w:t>
      </w:r>
      <w:r>
        <w:rPr>
          <w:sz w:val="24"/>
          <w:szCs w:val="24"/>
        </w:rPr>
        <w:t xml:space="preserve">: </w:t>
      </w:r>
      <w:r w:rsidR="007B34A7" w:rsidRPr="007B34A7">
        <w:rPr>
          <w:sz w:val="24"/>
          <w:szCs w:val="24"/>
        </w:rPr>
        <w:t>Вопросы местного значения, предусмотренные статьей 16 Федерального закона от 06.10.2003 № 131-ФЗ «Об общих принципах организации местного самоуправления в Российской Федерации». Срок реализа</w:t>
      </w:r>
      <w:r>
        <w:rPr>
          <w:sz w:val="24"/>
          <w:szCs w:val="24"/>
        </w:rPr>
        <w:t xml:space="preserve">ции проекта </w:t>
      </w:r>
      <w:r w:rsidR="007B34A7" w:rsidRPr="007B34A7">
        <w:rPr>
          <w:sz w:val="24"/>
          <w:szCs w:val="24"/>
        </w:rPr>
        <w:t>не должен превышать 12 месяцев.</w:t>
      </w:r>
    </w:p>
    <w:p w:rsidR="000C7262" w:rsidRPr="007B34A7" w:rsidRDefault="00C01431" w:rsidP="007B34A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 xml:space="preserve">Условия </w:t>
      </w:r>
      <w:proofErr w:type="spellStart"/>
      <w:r w:rsidR="007B34A7" w:rsidRPr="007B34A7">
        <w:rPr>
          <w:sz w:val="24"/>
          <w:szCs w:val="24"/>
          <w:u w:val="single"/>
        </w:rPr>
        <w:t>софинансирования</w:t>
      </w:r>
      <w:proofErr w:type="spellEnd"/>
      <w:r>
        <w:rPr>
          <w:sz w:val="24"/>
          <w:szCs w:val="24"/>
        </w:rPr>
        <w:t xml:space="preserve">: </w:t>
      </w:r>
      <w:r w:rsidR="007B34A7" w:rsidRPr="007B34A7">
        <w:rPr>
          <w:sz w:val="24"/>
          <w:szCs w:val="24"/>
        </w:rPr>
        <w:t>Не более 90 % от стоимости проекта –</w:t>
      </w:r>
      <w:r>
        <w:rPr>
          <w:sz w:val="24"/>
          <w:szCs w:val="24"/>
        </w:rPr>
        <w:t xml:space="preserve"> </w:t>
      </w:r>
      <w:proofErr w:type="spellStart"/>
      <w:r w:rsidR="007B34A7" w:rsidRPr="007B34A7">
        <w:rPr>
          <w:sz w:val="24"/>
          <w:szCs w:val="24"/>
        </w:rPr>
        <w:t>софинансирование</w:t>
      </w:r>
      <w:proofErr w:type="spellEnd"/>
      <w:r w:rsidR="007B34A7" w:rsidRPr="007B34A7">
        <w:rPr>
          <w:sz w:val="24"/>
          <w:szCs w:val="24"/>
        </w:rPr>
        <w:t xml:space="preserve"> из </w:t>
      </w:r>
      <w:r>
        <w:rPr>
          <w:sz w:val="24"/>
          <w:szCs w:val="24"/>
        </w:rPr>
        <w:t>краевого бюджета, не менее 10 %</w:t>
      </w:r>
      <w:r w:rsidR="007B34A7" w:rsidRPr="007B34A7">
        <w:rPr>
          <w:sz w:val="24"/>
          <w:szCs w:val="24"/>
        </w:rPr>
        <w:t xml:space="preserve"> стоимости проекта – средства местного бюджета (включают средства бюджета муниципального образования, населения муниципального образования, индивидуальных предпринимателей и юридических лиц, общественных организаций, за исключением сре</w:t>
      </w:r>
      <w:proofErr w:type="gramStart"/>
      <w:r w:rsidR="007B34A7" w:rsidRPr="007B34A7">
        <w:rPr>
          <w:sz w:val="24"/>
          <w:szCs w:val="24"/>
        </w:rPr>
        <w:t>дств пр</w:t>
      </w:r>
      <w:proofErr w:type="gramEnd"/>
      <w:r w:rsidR="007B34A7" w:rsidRPr="007B34A7">
        <w:rPr>
          <w:sz w:val="24"/>
          <w:szCs w:val="24"/>
        </w:rPr>
        <w:t>едприятий и организаций муниципальной формы собственности).</w:t>
      </w:r>
    </w:p>
    <w:p w:rsidR="001C14EE" w:rsidRPr="007B34A7" w:rsidRDefault="001C14EE" w:rsidP="00400D14">
      <w:pPr>
        <w:shd w:val="pct10" w:color="auto" w:fill="FFFFFF"/>
        <w:ind w:left="567" w:hanging="567"/>
        <w:jc w:val="both"/>
        <w:outlineLvl w:val="0"/>
        <w:rPr>
          <w:b/>
          <w:sz w:val="24"/>
          <w:szCs w:val="24"/>
          <w:lang w:val="de-DE"/>
        </w:rPr>
      </w:pPr>
      <w:r w:rsidRPr="007B34A7">
        <w:rPr>
          <w:b/>
          <w:sz w:val="24"/>
          <w:szCs w:val="24"/>
        </w:rPr>
        <w:t>3.</w:t>
      </w:r>
      <w:r w:rsidRPr="007B34A7">
        <w:rPr>
          <w:b/>
          <w:sz w:val="24"/>
          <w:szCs w:val="24"/>
        </w:rPr>
        <w:tab/>
        <w:t>Информация о конкурсе</w:t>
      </w:r>
      <w:r w:rsidR="006C0AEF" w:rsidRPr="007B34A7">
        <w:rPr>
          <w:b/>
          <w:sz w:val="24"/>
          <w:szCs w:val="24"/>
        </w:rPr>
        <w:t>:</w:t>
      </w:r>
    </w:p>
    <w:p w:rsidR="001C14EE" w:rsidRPr="007B34A7" w:rsidRDefault="001C14EE" w:rsidP="00850F67">
      <w:pPr>
        <w:pStyle w:val="a6"/>
        <w:tabs>
          <w:tab w:val="clear" w:pos="1134"/>
        </w:tabs>
        <w:ind w:left="0" w:right="-2" w:firstLine="0"/>
        <w:rPr>
          <w:sz w:val="24"/>
          <w:szCs w:val="24"/>
        </w:rPr>
      </w:pPr>
      <w:r w:rsidRPr="007B34A7">
        <w:rPr>
          <w:sz w:val="24"/>
          <w:szCs w:val="24"/>
        </w:rPr>
        <w:t>3.1.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>Порядок проведения отбора проектов</w:t>
      </w:r>
      <w:r w:rsidR="007B34A7" w:rsidRPr="007B34A7">
        <w:rPr>
          <w:sz w:val="24"/>
          <w:szCs w:val="24"/>
        </w:rPr>
        <w:t xml:space="preserve">: В соответствии с </w:t>
      </w:r>
      <w:r w:rsidR="00596133" w:rsidRPr="00596133">
        <w:rPr>
          <w:sz w:val="24"/>
          <w:szCs w:val="24"/>
        </w:rPr>
        <w:t>Порядк</w:t>
      </w:r>
      <w:r w:rsidR="00596133">
        <w:rPr>
          <w:sz w:val="24"/>
          <w:szCs w:val="24"/>
        </w:rPr>
        <w:t>ом</w:t>
      </w:r>
      <w:r w:rsidR="00596133" w:rsidRPr="00596133">
        <w:rPr>
          <w:sz w:val="24"/>
          <w:szCs w:val="24"/>
        </w:rPr>
        <w:t xml:space="preserve"> конкурсного отбора проектов Инициативного </w:t>
      </w:r>
      <w:proofErr w:type="spellStart"/>
      <w:r w:rsidR="00596133" w:rsidRPr="00596133">
        <w:rPr>
          <w:sz w:val="24"/>
          <w:szCs w:val="24"/>
        </w:rPr>
        <w:t>бюджетирования</w:t>
      </w:r>
      <w:proofErr w:type="spellEnd"/>
      <w:r w:rsidR="00596133" w:rsidRPr="00596133">
        <w:rPr>
          <w:sz w:val="24"/>
          <w:szCs w:val="24"/>
        </w:rPr>
        <w:t xml:space="preserve"> </w:t>
      </w:r>
      <w:proofErr w:type="spellStart"/>
      <w:r w:rsidR="00596133" w:rsidRPr="00596133">
        <w:rPr>
          <w:sz w:val="24"/>
          <w:szCs w:val="24"/>
        </w:rPr>
        <w:t>Губахинского</w:t>
      </w:r>
      <w:proofErr w:type="spellEnd"/>
      <w:r w:rsidR="00596133" w:rsidRPr="00596133">
        <w:rPr>
          <w:sz w:val="24"/>
          <w:szCs w:val="24"/>
        </w:rPr>
        <w:t xml:space="preserve"> городского округа</w:t>
      </w:r>
      <w:r w:rsidR="007B34A7" w:rsidRPr="007B34A7">
        <w:rPr>
          <w:sz w:val="24"/>
          <w:szCs w:val="24"/>
        </w:rPr>
        <w:t>, утвержденным постановлением администрации горо</w:t>
      </w:r>
      <w:r w:rsidR="00C01431">
        <w:rPr>
          <w:sz w:val="24"/>
          <w:szCs w:val="24"/>
        </w:rPr>
        <w:t xml:space="preserve">дского округа «Город </w:t>
      </w:r>
      <w:proofErr w:type="spellStart"/>
      <w:r w:rsidR="00C01431">
        <w:rPr>
          <w:sz w:val="24"/>
          <w:szCs w:val="24"/>
        </w:rPr>
        <w:t>Губаха</w:t>
      </w:r>
      <w:proofErr w:type="spellEnd"/>
      <w:r w:rsidR="00C01431">
        <w:rPr>
          <w:sz w:val="24"/>
          <w:szCs w:val="24"/>
        </w:rPr>
        <w:t xml:space="preserve">» </w:t>
      </w:r>
      <w:r w:rsidR="00FE7E73">
        <w:rPr>
          <w:sz w:val="24"/>
          <w:szCs w:val="24"/>
        </w:rPr>
        <w:t xml:space="preserve">Пермского края </w:t>
      </w:r>
      <w:r w:rsidR="00C01431">
        <w:rPr>
          <w:sz w:val="24"/>
          <w:szCs w:val="24"/>
        </w:rPr>
        <w:t>от</w:t>
      </w:r>
      <w:r w:rsidR="007B34A7" w:rsidRPr="007B34A7">
        <w:rPr>
          <w:sz w:val="24"/>
          <w:szCs w:val="24"/>
        </w:rPr>
        <w:t xml:space="preserve"> 01.02.2017 № 95</w:t>
      </w:r>
      <w:r w:rsidR="00FE7E73">
        <w:rPr>
          <w:sz w:val="24"/>
          <w:szCs w:val="24"/>
        </w:rPr>
        <w:t xml:space="preserve"> (в редакции от 0</w:t>
      </w:r>
      <w:r w:rsidR="00596133">
        <w:rPr>
          <w:sz w:val="24"/>
          <w:szCs w:val="24"/>
        </w:rPr>
        <w:t>4</w:t>
      </w:r>
      <w:r w:rsidR="00FE7E73">
        <w:rPr>
          <w:sz w:val="24"/>
          <w:szCs w:val="24"/>
        </w:rPr>
        <w:t>.08.2017 №</w:t>
      </w:r>
      <w:r w:rsidR="00596133">
        <w:rPr>
          <w:sz w:val="24"/>
          <w:szCs w:val="24"/>
        </w:rPr>
        <w:t xml:space="preserve"> 864</w:t>
      </w:r>
      <w:r w:rsidR="00FE7E73">
        <w:rPr>
          <w:sz w:val="24"/>
          <w:szCs w:val="24"/>
        </w:rPr>
        <w:t>)</w:t>
      </w:r>
      <w:r w:rsidR="007B34A7" w:rsidRPr="007B34A7">
        <w:rPr>
          <w:sz w:val="24"/>
          <w:szCs w:val="24"/>
        </w:rPr>
        <w:t>, постановлением Правительства Пермского края от 10.01.17</w:t>
      </w:r>
      <w:r w:rsidR="00C01431">
        <w:rPr>
          <w:sz w:val="24"/>
          <w:szCs w:val="24"/>
        </w:rPr>
        <w:t xml:space="preserve"> № 6-п, размещенными на </w:t>
      </w:r>
      <w:r w:rsidR="007B34A7" w:rsidRPr="007B34A7">
        <w:rPr>
          <w:sz w:val="24"/>
          <w:szCs w:val="24"/>
        </w:rPr>
        <w:t xml:space="preserve">официальном сайте городского округа «Город </w:t>
      </w:r>
      <w:proofErr w:type="spellStart"/>
      <w:r w:rsidR="007B34A7" w:rsidRPr="007B34A7">
        <w:rPr>
          <w:sz w:val="24"/>
          <w:szCs w:val="24"/>
        </w:rPr>
        <w:t>Губаха</w:t>
      </w:r>
      <w:proofErr w:type="spellEnd"/>
      <w:r w:rsidR="007B34A7" w:rsidRPr="007B34A7">
        <w:rPr>
          <w:sz w:val="24"/>
          <w:szCs w:val="24"/>
        </w:rPr>
        <w:t>» (</w:t>
      </w:r>
      <w:hyperlink r:id="rId8" w:history="1">
        <w:r w:rsidR="007B34A7" w:rsidRPr="007B34A7">
          <w:rPr>
            <w:rStyle w:val="ac"/>
            <w:color w:val="auto"/>
            <w:sz w:val="24"/>
            <w:szCs w:val="24"/>
          </w:rPr>
          <w:t>http://gubaha.permarea.ru</w:t>
        </w:r>
      </w:hyperlink>
      <w:r w:rsidR="007B34A7" w:rsidRPr="007B34A7">
        <w:rPr>
          <w:sz w:val="24"/>
          <w:szCs w:val="24"/>
        </w:rPr>
        <w:t>)</w:t>
      </w:r>
    </w:p>
    <w:p w:rsidR="00DB7D69" w:rsidRPr="007B34A7" w:rsidRDefault="00C01431" w:rsidP="00850F6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34A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>Место и дата окончания предоставления проектов</w:t>
      </w:r>
      <w:r w:rsidR="007B34A7" w:rsidRPr="007B34A7">
        <w:rPr>
          <w:sz w:val="24"/>
          <w:szCs w:val="24"/>
        </w:rPr>
        <w:t>: 618250</w:t>
      </w:r>
      <w:r>
        <w:rPr>
          <w:sz w:val="24"/>
          <w:szCs w:val="24"/>
        </w:rPr>
        <w:t xml:space="preserve">, Пермский край, </w:t>
      </w:r>
      <w:proofErr w:type="gramStart"/>
      <w:r w:rsidR="007B34A7" w:rsidRPr="007B34A7">
        <w:rPr>
          <w:sz w:val="24"/>
          <w:szCs w:val="24"/>
        </w:rPr>
        <w:t>г</w:t>
      </w:r>
      <w:proofErr w:type="gramEnd"/>
      <w:r w:rsidR="007B34A7" w:rsidRPr="007B34A7">
        <w:rPr>
          <w:sz w:val="24"/>
          <w:szCs w:val="24"/>
        </w:rPr>
        <w:t xml:space="preserve">. </w:t>
      </w:r>
      <w:proofErr w:type="spellStart"/>
      <w:r w:rsidR="007B34A7" w:rsidRPr="007B34A7">
        <w:rPr>
          <w:sz w:val="24"/>
          <w:szCs w:val="24"/>
        </w:rPr>
        <w:t>Губаха</w:t>
      </w:r>
      <w:proofErr w:type="spellEnd"/>
      <w:r w:rsidR="007B34A7" w:rsidRPr="007B34A7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="007B34A7" w:rsidRPr="007B34A7">
        <w:rPr>
          <w:sz w:val="24"/>
          <w:szCs w:val="24"/>
        </w:rPr>
        <w:t xml:space="preserve">Никонова, 44, администрация </w:t>
      </w:r>
      <w:r w:rsidRPr="007B34A7">
        <w:rPr>
          <w:sz w:val="24"/>
          <w:szCs w:val="24"/>
        </w:rPr>
        <w:t xml:space="preserve">городского округа «Город </w:t>
      </w:r>
      <w:proofErr w:type="spellStart"/>
      <w:r w:rsidRPr="007B34A7">
        <w:rPr>
          <w:sz w:val="24"/>
          <w:szCs w:val="24"/>
        </w:rPr>
        <w:t>Губаха</w:t>
      </w:r>
      <w:proofErr w:type="spellEnd"/>
      <w:r w:rsidRPr="007B34A7">
        <w:rPr>
          <w:sz w:val="24"/>
          <w:szCs w:val="24"/>
        </w:rPr>
        <w:t>»</w:t>
      </w:r>
      <w:r w:rsidR="007B34A7" w:rsidRPr="007B34A7">
        <w:rPr>
          <w:sz w:val="24"/>
          <w:szCs w:val="24"/>
        </w:rPr>
        <w:t>.</w:t>
      </w:r>
    </w:p>
    <w:p w:rsidR="007B34A7" w:rsidRPr="007B34A7" w:rsidRDefault="007B34A7" w:rsidP="00C01431">
      <w:pPr>
        <w:ind w:firstLine="709"/>
        <w:jc w:val="both"/>
        <w:rPr>
          <w:sz w:val="24"/>
          <w:szCs w:val="24"/>
        </w:rPr>
      </w:pPr>
      <w:r w:rsidRPr="007B34A7">
        <w:rPr>
          <w:sz w:val="24"/>
          <w:szCs w:val="24"/>
        </w:rPr>
        <w:t>Срок предоставления проектов</w:t>
      </w:r>
      <w:r w:rsidR="00FE7E73">
        <w:rPr>
          <w:sz w:val="24"/>
          <w:szCs w:val="24"/>
        </w:rPr>
        <w:t xml:space="preserve"> с 07.08.2017 года, но</w:t>
      </w:r>
      <w:r w:rsidRPr="007B34A7">
        <w:rPr>
          <w:sz w:val="24"/>
          <w:szCs w:val="24"/>
        </w:rPr>
        <w:t xml:space="preserve"> не позднее </w:t>
      </w:r>
      <w:r w:rsidR="00FE7E73">
        <w:rPr>
          <w:sz w:val="24"/>
          <w:szCs w:val="24"/>
        </w:rPr>
        <w:t>11</w:t>
      </w:r>
      <w:r w:rsidRPr="007B34A7">
        <w:rPr>
          <w:sz w:val="24"/>
          <w:szCs w:val="24"/>
        </w:rPr>
        <w:t>.0</w:t>
      </w:r>
      <w:r w:rsidR="00FE7E73">
        <w:rPr>
          <w:sz w:val="24"/>
          <w:szCs w:val="24"/>
        </w:rPr>
        <w:t>9</w:t>
      </w:r>
      <w:r w:rsidRPr="007B34A7">
        <w:rPr>
          <w:sz w:val="24"/>
          <w:szCs w:val="24"/>
        </w:rPr>
        <w:t>.2017 года.</w:t>
      </w:r>
    </w:p>
    <w:p w:rsidR="000E245B" w:rsidRPr="007B34A7" w:rsidRDefault="007B34A7" w:rsidP="00C01431">
      <w:pPr>
        <w:ind w:firstLine="709"/>
        <w:jc w:val="both"/>
        <w:rPr>
          <w:sz w:val="24"/>
          <w:szCs w:val="24"/>
        </w:rPr>
      </w:pPr>
      <w:r w:rsidRPr="007B34A7">
        <w:rPr>
          <w:sz w:val="24"/>
          <w:szCs w:val="24"/>
        </w:rPr>
        <w:t>Вр</w:t>
      </w:r>
      <w:r w:rsidR="00C01431">
        <w:rPr>
          <w:sz w:val="24"/>
          <w:szCs w:val="24"/>
        </w:rPr>
        <w:t>емя предоставления: рабочие дни</w:t>
      </w:r>
      <w:r w:rsidRPr="007B34A7">
        <w:rPr>
          <w:sz w:val="24"/>
          <w:szCs w:val="24"/>
        </w:rPr>
        <w:t xml:space="preserve"> понедельник</w:t>
      </w:r>
      <w:r w:rsidR="00C01431">
        <w:rPr>
          <w:sz w:val="24"/>
          <w:szCs w:val="24"/>
        </w:rPr>
        <w:t xml:space="preserve"> – </w:t>
      </w:r>
      <w:r w:rsidRPr="007B34A7">
        <w:rPr>
          <w:sz w:val="24"/>
          <w:szCs w:val="24"/>
        </w:rPr>
        <w:t>четверг с 9-00</w:t>
      </w:r>
      <w:r w:rsidR="00C01431">
        <w:rPr>
          <w:sz w:val="24"/>
          <w:szCs w:val="24"/>
        </w:rPr>
        <w:t xml:space="preserve"> </w:t>
      </w:r>
      <w:r w:rsidRPr="007B34A7">
        <w:rPr>
          <w:sz w:val="24"/>
          <w:szCs w:val="24"/>
        </w:rPr>
        <w:t>час. до 17-00</w:t>
      </w:r>
      <w:r w:rsidR="00C01431">
        <w:rPr>
          <w:sz w:val="24"/>
          <w:szCs w:val="24"/>
        </w:rPr>
        <w:t xml:space="preserve"> </w:t>
      </w:r>
      <w:r w:rsidRPr="007B34A7">
        <w:rPr>
          <w:sz w:val="24"/>
          <w:szCs w:val="24"/>
        </w:rPr>
        <w:t>час., пятница с 9-00</w:t>
      </w:r>
      <w:r w:rsidR="00C01431">
        <w:rPr>
          <w:sz w:val="24"/>
          <w:szCs w:val="24"/>
        </w:rPr>
        <w:t xml:space="preserve"> </w:t>
      </w:r>
      <w:r w:rsidRPr="007B34A7">
        <w:rPr>
          <w:sz w:val="24"/>
          <w:szCs w:val="24"/>
        </w:rPr>
        <w:t>час. до 16-00</w:t>
      </w:r>
      <w:r w:rsidR="00C01431">
        <w:rPr>
          <w:sz w:val="24"/>
          <w:szCs w:val="24"/>
        </w:rPr>
        <w:t xml:space="preserve"> </w:t>
      </w:r>
      <w:r w:rsidRPr="007B34A7">
        <w:rPr>
          <w:sz w:val="24"/>
          <w:szCs w:val="24"/>
        </w:rPr>
        <w:t>час.</w:t>
      </w:r>
      <w:r w:rsidR="00C01431">
        <w:rPr>
          <w:sz w:val="24"/>
          <w:szCs w:val="24"/>
        </w:rPr>
        <w:t>,</w:t>
      </w:r>
      <w:r w:rsidRPr="007B34A7">
        <w:rPr>
          <w:sz w:val="24"/>
          <w:szCs w:val="24"/>
        </w:rPr>
        <w:t xml:space="preserve"> перерыв с 12-00</w:t>
      </w:r>
      <w:r w:rsidR="00C01431">
        <w:rPr>
          <w:sz w:val="24"/>
          <w:szCs w:val="24"/>
        </w:rPr>
        <w:t xml:space="preserve"> </w:t>
      </w:r>
      <w:r w:rsidRPr="007B34A7">
        <w:rPr>
          <w:sz w:val="24"/>
          <w:szCs w:val="24"/>
        </w:rPr>
        <w:t xml:space="preserve">час. </w:t>
      </w:r>
      <w:proofErr w:type="gramStart"/>
      <w:r w:rsidRPr="007B34A7">
        <w:rPr>
          <w:sz w:val="24"/>
          <w:szCs w:val="24"/>
        </w:rPr>
        <w:t>до</w:t>
      </w:r>
      <w:proofErr w:type="gramEnd"/>
      <w:r w:rsidRPr="007B34A7">
        <w:rPr>
          <w:sz w:val="24"/>
          <w:szCs w:val="24"/>
        </w:rPr>
        <w:t xml:space="preserve"> 12-48</w:t>
      </w:r>
      <w:r w:rsidR="00C01431">
        <w:rPr>
          <w:sz w:val="24"/>
          <w:szCs w:val="24"/>
        </w:rPr>
        <w:t xml:space="preserve"> </w:t>
      </w:r>
      <w:r w:rsidRPr="007B34A7">
        <w:rPr>
          <w:sz w:val="24"/>
          <w:szCs w:val="24"/>
        </w:rPr>
        <w:t>час., отдел по развитию территории и реализации инвестиционных проектов (кабинет № 4).</w:t>
      </w:r>
    </w:p>
    <w:p w:rsidR="001C14EE" w:rsidRPr="007B34A7" w:rsidRDefault="00C01431" w:rsidP="00922A8D">
      <w:pPr>
        <w:jc w:val="both"/>
        <w:rPr>
          <w:sz w:val="24"/>
          <w:szCs w:val="24"/>
        </w:rPr>
      </w:pPr>
      <w:r w:rsidRPr="007B34A7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7B34A7" w:rsidRPr="007B34A7">
        <w:rPr>
          <w:sz w:val="24"/>
          <w:szCs w:val="24"/>
          <w:u w:val="single"/>
        </w:rPr>
        <w:t>Критерии оценки проектов</w:t>
      </w:r>
      <w:r w:rsidR="007B34A7" w:rsidRPr="007B34A7">
        <w:rPr>
          <w:sz w:val="24"/>
          <w:szCs w:val="24"/>
        </w:rPr>
        <w:t xml:space="preserve">: Согласно критериям, изложенным в приложении </w:t>
      </w:r>
      <w:r w:rsidR="00FE7E73">
        <w:rPr>
          <w:sz w:val="24"/>
          <w:szCs w:val="24"/>
        </w:rPr>
        <w:t>3</w:t>
      </w:r>
      <w:r w:rsidR="007B34A7" w:rsidRPr="007B34A7">
        <w:rPr>
          <w:sz w:val="24"/>
          <w:szCs w:val="24"/>
        </w:rPr>
        <w:t xml:space="preserve"> к Порядку.</w:t>
      </w:r>
    </w:p>
    <w:p w:rsidR="007B34A7" w:rsidRPr="007B34A7" w:rsidRDefault="00C01431" w:rsidP="007B34A7">
      <w:pPr>
        <w:jc w:val="both"/>
        <w:rPr>
          <w:sz w:val="24"/>
          <w:szCs w:val="24"/>
        </w:rPr>
      </w:pPr>
      <w:r w:rsidRPr="007B34A7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7B34A7">
        <w:rPr>
          <w:sz w:val="24"/>
          <w:szCs w:val="24"/>
        </w:rPr>
        <w:t>.</w:t>
      </w:r>
      <w:r w:rsidRPr="007B34A7">
        <w:rPr>
          <w:sz w:val="24"/>
          <w:szCs w:val="24"/>
        </w:rPr>
        <w:tab/>
      </w:r>
      <w:r w:rsidR="00FE7E73">
        <w:rPr>
          <w:sz w:val="24"/>
          <w:szCs w:val="24"/>
          <w:u w:val="single"/>
        </w:rPr>
        <w:t>П</w:t>
      </w:r>
      <w:r w:rsidR="007B34A7" w:rsidRPr="007B34A7">
        <w:rPr>
          <w:sz w:val="24"/>
          <w:szCs w:val="24"/>
          <w:u w:val="single"/>
        </w:rPr>
        <w:t>одведение итогов отбора</w:t>
      </w:r>
      <w:r w:rsidR="007B34A7" w:rsidRPr="007B34A7">
        <w:rPr>
          <w:sz w:val="24"/>
          <w:szCs w:val="24"/>
        </w:rPr>
        <w:t>:</w:t>
      </w:r>
    </w:p>
    <w:p w:rsidR="00625BF0" w:rsidRPr="007B34A7" w:rsidRDefault="007B34A7" w:rsidP="00C01431">
      <w:pPr>
        <w:ind w:firstLine="709"/>
        <w:jc w:val="both"/>
        <w:rPr>
          <w:sz w:val="24"/>
          <w:szCs w:val="24"/>
        </w:rPr>
      </w:pPr>
      <w:r w:rsidRPr="007B34A7">
        <w:rPr>
          <w:sz w:val="24"/>
          <w:szCs w:val="24"/>
        </w:rPr>
        <w:t xml:space="preserve">Итоги рассмотрения отбора проектов для инициативного </w:t>
      </w:r>
      <w:proofErr w:type="spellStart"/>
      <w:r w:rsidRPr="007B34A7">
        <w:rPr>
          <w:sz w:val="24"/>
          <w:szCs w:val="24"/>
        </w:rPr>
        <w:t>бюджетир</w:t>
      </w:r>
      <w:r w:rsidR="00E37DF7">
        <w:rPr>
          <w:sz w:val="24"/>
          <w:szCs w:val="24"/>
        </w:rPr>
        <w:t>ования</w:t>
      </w:r>
      <w:proofErr w:type="spellEnd"/>
      <w:r w:rsidR="00E37DF7">
        <w:rPr>
          <w:sz w:val="24"/>
          <w:szCs w:val="24"/>
        </w:rPr>
        <w:t xml:space="preserve"> оформляются </w:t>
      </w:r>
      <w:proofErr w:type="gramStart"/>
      <w:r w:rsidR="00E37DF7">
        <w:rPr>
          <w:sz w:val="24"/>
          <w:szCs w:val="24"/>
        </w:rPr>
        <w:t>протоколом</w:t>
      </w:r>
      <w:proofErr w:type="gramEnd"/>
      <w:r w:rsidR="00E37DF7">
        <w:rPr>
          <w:sz w:val="24"/>
          <w:szCs w:val="24"/>
        </w:rPr>
        <w:t xml:space="preserve"> и</w:t>
      </w:r>
      <w:r w:rsidRPr="007B34A7">
        <w:rPr>
          <w:sz w:val="24"/>
          <w:szCs w:val="24"/>
        </w:rPr>
        <w:t xml:space="preserve"> </w:t>
      </w:r>
      <w:r w:rsidR="00FE7E73" w:rsidRPr="00FE7E73">
        <w:rPr>
          <w:sz w:val="24"/>
          <w:szCs w:val="24"/>
        </w:rPr>
        <w:t>размещается в информационно-телекоммуникационной сети «Интернет» на официальном сайте</w:t>
      </w:r>
      <w:r w:rsidRPr="007B34A7">
        <w:rPr>
          <w:sz w:val="24"/>
          <w:szCs w:val="24"/>
        </w:rPr>
        <w:t xml:space="preserve"> городского округа «Город </w:t>
      </w:r>
      <w:proofErr w:type="spellStart"/>
      <w:r w:rsidRPr="007B34A7">
        <w:rPr>
          <w:sz w:val="24"/>
          <w:szCs w:val="24"/>
        </w:rPr>
        <w:t>Губаха</w:t>
      </w:r>
      <w:proofErr w:type="spellEnd"/>
      <w:r w:rsidRPr="007B34A7">
        <w:rPr>
          <w:sz w:val="24"/>
          <w:szCs w:val="24"/>
        </w:rPr>
        <w:t>» (</w:t>
      </w:r>
      <w:hyperlink r:id="rId9" w:history="1">
        <w:r w:rsidRPr="007B34A7">
          <w:rPr>
            <w:rStyle w:val="ac"/>
            <w:color w:val="auto"/>
            <w:sz w:val="24"/>
            <w:szCs w:val="24"/>
          </w:rPr>
          <w:t>http://gubaha.permarea.ru</w:t>
        </w:r>
      </w:hyperlink>
      <w:r w:rsidR="00FE7E73">
        <w:rPr>
          <w:sz w:val="24"/>
          <w:szCs w:val="24"/>
        </w:rPr>
        <w:t xml:space="preserve">) </w:t>
      </w:r>
      <w:r w:rsidRPr="007B34A7">
        <w:rPr>
          <w:sz w:val="24"/>
          <w:szCs w:val="24"/>
        </w:rPr>
        <w:t>в сроки определенные Порядком.</w:t>
      </w:r>
    </w:p>
    <w:p w:rsidR="00625BF0" w:rsidRPr="007B34A7" w:rsidRDefault="00625BF0" w:rsidP="002D6E52">
      <w:pPr>
        <w:shd w:val="clear" w:color="auto" w:fill="D9D9D9"/>
        <w:tabs>
          <w:tab w:val="num" w:pos="142"/>
        </w:tabs>
        <w:ind w:left="142" w:hanging="142"/>
        <w:jc w:val="both"/>
        <w:rPr>
          <w:b/>
          <w:sz w:val="24"/>
          <w:szCs w:val="24"/>
        </w:rPr>
      </w:pPr>
    </w:p>
    <w:p w:rsidR="00E62835" w:rsidRPr="00E37DF7" w:rsidRDefault="00E62835" w:rsidP="00E37DF7">
      <w:pPr>
        <w:tabs>
          <w:tab w:val="num" w:pos="142"/>
        </w:tabs>
        <w:jc w:val="both"/>
        <w:rPr>
          <w:sz w:val="28"/>
        </w:rPr>
      </w:pPr>
    </w:p>
    <w:p w:rsidR="002B50D2" w:rsidRDefault="002B50D2" w:rsidP="007B34A7">
      <w:pPr>
        <w:jc w:val="both"/>
        <w:rPr>
          <w:sz w:val="28"/>
          <w:szCs w:val="28"/>
        </w:rPr>
      </w:pPr>
    </w:p>
    <w:p w:rsidR="007B34A7" w:rsidRPr="007B34A7" w:rsidRDefault="007B34A7" w:rsidP="007B34A7">
      <w:pPr>
        <w:jc w:val="both"/>
        <w:rPr>
          <w:sz w:val="28"/>
          <w:szCs w:val="28"/>
        </w:rPr>
      </w:pPr>
      <w:r w:rsidRPr="007B34A7">
        <w:rPr>
          <w:sz w:val="28"/>
          <w:szCs w:val="28"/>
        </w:rPr>
        <w:t xml:space="preserve">Глава города </w:t>
      </w:r>
      <w:proofErr w:type="spellStart"/>
      <w:r w:rsidRPr="007B34A7">
        <w:rPr>
          <w:sz w:val="28"/>
          <w:szCs w:val="28"/>
        </w:rPr>
        <w:t>Губахи</w:t>
      </w:r>
      <w:proofErr w:type="spellEnd"/>
      <w:r w:rsidRPr="007B34A7">
        <w:rPr>
          <w:sz w:val="28"/>
          <w:szCs w:val="28"/>
        </w:rPr>
        <w:t xml:space="preserve"> – </w:t>
      </w:r>
    </w:p>
    <w:p w:rsidR="00CA7BE6" w:rsidRDefault="007B34A7" w:rsidP="007B34A7">
      <w:pPr>
        <w:jc w:val="both"/>
        <w:rPr>
          <w:sz w:val="28"/>
          <w:szCs w:val="28"/>
        </w:rPr>
      </w:pPr>
      <w:r w:rsidRPr="007B34A7">
        <w:rPr>
          <w:sz w:val="28"/>
          <w:szCs w:val="28"/>
        </w:rPr>
        <w:t xml:space="preserve">Глава администрации города </w:t>
      </w:r>
      <w:proofErr w:type="spellStart"/>
      <w:r w:rsidRPr="007B34A7">
        <w:rPr>
          <w:sz w:val="28"/>
          <w:szCs w:val="28"/>
        </w:rPr>
        <w:t>Губахи</w:t>
      </w:r>
      <w:proofErr w:type="spellEnd"/>
      <w:r w:rsidRPr="007B34A7">
        <w:rPr>
          <w:sz w:val="28"/>
          <w:szCs w:val="28"/>
        </w:rPr>
        <w:t xml:space="preserve">                                      </w:t>
      </w:r>
      <w:r w:rsidR="00E14182">
        <w:rPr>
          <w:sz w:val="28"/>
          <w:szCs w:val="28"/>
        </w:rPr>
        <w:t xml:space="preserve">    </w:t>
      </w:r>
      <w:r w:rsidRPr="007B34A7">
        <w:rPr>
          <w:sz w:val="28"/>
          <w:szCs w:val="28"/>
        </w:rPr>
        <w:t xml:space="preserve">Н.В. </w:t>
      </w:r>
      <w:proofErr w:type="spellStart"/>
      <w:r w:rsidRPr="007B34A7">
        <w:rPr>
          <w:sz w:val="28"/>
          <w:szCs w:val="28"/>
        </w:rPr>
        <w:t>Лазейкин</w:t>
      </w:r>
      <w:proofErr w:type="spellEnd"/>
    </w:p>
    <w:p w:rsidR="00E14182" w:rsidRDefault="00E14182" w:rsidP="007B34A7">
      <w:pPr>
        <w:jc w:val="both"/>
        <w:rPr>
          <w:sz w:val="28"/>
          <w:szCs w:val="28"/>
        </w:rPr>
      </w:pPr>
    </w:p>
    <w:p w:rsidR="00E14182" w:rsidRDefault="00E14182" w:rsidP="007B34A7">
      <w:pPr>
        <w:jc w:val="both"/>
        <w:rPr>
          <w:sz w:val="28"/>
          <w:szCs w:val="28"/>
        </w:rPr>
      </w:pPr>
    </w:p>
    <w:p w:rsidR="00E14182" w:rsidRPr="002826DB" w:rsidRDefault="00E14182" w:rsidP="007B34A7">
      <w:pPr>
        <w:jc w:val="both"/>
        <w:rPr>
          <w:sz w:val="24"/>
          <w:szCs w:val="24"/>
        </w:rPr>
      </w:pPr>
      <w:r w:rsidRPr="002826DB">
        <w:rPr>
          <w:sz w:val="24"/>
          <w:szCs w:val="24"/>
        </w:rPr>
        <w:t>«</w:t>
      </w:r>
      <w:r w:rsidRPr="002826DB">
        <w:rPr>
          <w:sz w:val="24"/>
          <w:szCs w:val="24"/>
          <w:u w:val="single"/>
        </w:rPr>
        <w:t xml:space="preserve"> 07 </w:t>
      </w:r>
      <w:r w:rsidRPr="002826DB">
        <w:rPr>
          <w:sz w:val="24"/>
          <w:szCs w:val="24"/>
        </w:rPr>
        <w:t xml:space="preserve">» </w:t>
      </w:r>
      <w:r w:rsidRPr="002826DB">
        <w:rPr>
          <w:sz w:val="24"/>
          <w:szCs w:val="24"/>
          <w:u w:val="single"/>
        </w:rPr>
        <w:t xml:space="preserve"> августа </w:t>
      </w:r>
      <w:r w:rsidRPr="002826DB">
        <w:rPr>
          <w:sz w:val="24"/>
          <w:szCs w:val="24"/>
        </w:rPr>
        <w:t xml:space="preserve"> 20</w:t>
      </w:r>
      <w:r w:rsidRPr="002826DB">
        <w:rPr>
          <w:sz w:val="24"/>
          <w:szCs w:val="24"/>
          <w:u w:val="single"/>
        </w:rPr>
        <w:t>17</w:t>
      </w:r>
      <w:r w:rsidRPr="002826DB">
        <w:rPr>
          <w:sz w:val="24"/>
          <w:szCs w:val="24"/>
        </w:rPr>
        <w:t xml:space="preserve"> г.</w:t>
      </w:r>
    </w:p>
    <w:sectPr w:rsidR="00E14182" w:rsidRPr="002826DB" w:rsidSect="006B5370">
      <w:footerReference w:type="even" r:id="rId10"/>
      <w:footerReference w:type="default" r:id="rId11"/>
      <w:pgSz w:w="11906" w:h="16838" w:code="9"/>
      <w:pgMar w:top="851" w:right="851" w:bottom="851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17" w:rsidRDefault="007D7017">
      <w:r>
        <w:separator/>
      </w:r>
    </w:p>
  </w:endnote>
  <w:endnote w:type="continuationSeparator" w:id="1">
    <w:p w:rsidR="007D7017" w:rsidRDefault="007D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B" w:rsidRDefault="00673F88" w:rsidP="001C14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4B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BFB" w:rsidRDefault="00F84BFB" w:rsidP="001C14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B" w:rsidRDefault="00F84BFB" w:rsidP="003D02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17" w:rsidRDefault="007D7017">
      <w:r>
        <w:separator/>
      </w:r>
    </w:p>
  </w:footnote>
  <w:footnote w:type="continuationSeparator" w:id="1">
    <w:p w:rsidR="007D7017" w:rsidRDefault="007D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43E"/>
    <w:multiLevelType w:val="multilevel"/>
    <w:tmpl w:val="A98CF96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9A3620"/>
    <w:multiLevelType w:val="multilevel"/>
    <w:tmpl w:val="247E52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6F5AAF"/>
    <w:multiLevelType w:val="multilevel"/>
    <w:tmpl w:val="7BA01D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70C4C56"/>
    <w:multiLevelType w:val="hybridMultilevel"/>
    <w:tmpl w:val="8ECA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4EE"/>
    <w:rsid w:val="00043153"/>
    <w:rsid w:val="00053685"/>
    <w:rsid w:val="00067F63"/>
    <w:rsid w:val="000C4E12"/>
    <w:rsid w:val="000C7262"/>
    <w:rsid w:val="000E245B"/>
    <w:rsid w:val="00120D63"/>
    <w:rsid w:val="00154BAD"/>
    <w:rsid w:val="00180E4C"/>
    <w:rsid w:val="00184FE2"/>
    <w:rsid w:val="001C14EE"/>
    <w:rsid w:val="001C22A5"/>
    <w:rsid w:val="001C345D"/>
    <w:rsid w:val="001D2B36"/>
    <w:rsid w:val="001D5F8A"/>
    <w:rsid w:val="00204205"/>
    <w:rsid w:val="002377F2"/>
    <w:rsid w:val="00261D95"/>
    <w:rsid w:val="00273029"/>
    <w:rsid w:val="00275E3F"/>
    <w:rsid w:val="002826DB"/>
    <w:rsid w:val="002975DD"/>
    <w:rsid w:val="002B50D2"/>
    <w:rsid w:val="002D6E52"/>
    <w:rsid w:val="002D7427"/>
    <w:rsid w:val="002F15D4"/>
    <w:rsid w:val="002F4837"/>
    <w:rsid w:val="003104E2"/>
    <w:rsid w:val="003115DF"/>
    <w:rsid w:val="0031388F"/>
    <w:rsid w:val="00320F54"/>
    <w:rsid w:val="003A10E9"/>
    <w:rsid w:val="003D022F"/>
    <w:rsid w:val="003D3ADE"/>
    <w:rsid w:val="003D49B9"/>
    <w:rsid w:val="003D6D18"/>
    <w:rsid w:val="003F4C51"/>
    <w:rsid w:val="00400D14"/>
    <w:rsid w:val="00415179"/>
    <w:rsid w:val="0042510B"/>
    <w:rsid w:val="00473EB2"/>
    <w:rsid w:val="004A6FC7"/>
    <w:rsid w:val="004C717F"/>
    <w:rsid w:val="004E2065"/>
    <w:rsid w:val="005178DC"/>
    <w:rsid w:val="00522143"/>
    <w:rsid w:val="005335F1"/>
    <w:rsid w:val="00555A96"/>
    <w:rsid w:val="00555FB5"/>
    <w:rsid w:val="00564E05"/>
    <w:rsid w:val="00573FB8"/>
    <w:rsid w:val="005903A3"/>
    <w:rsid w:val="00596133"/>
    <w:rsid w:val="005C6C46"/>
    <w:rsid w:val="005C7348"/>
    <w:rsid w:val="005F3F6D"/>
    <w:rsid w:val="00625BF0"/>
    <w:rsid w:val="0063123D"/>
    <w:rsid w:val="006442AA"/>
    <w:rsid w:val="006549A7"/>
    <w:rsid w:val="00673F88"/>
    <w:rsid w:val="006B5370"/>
    <w:rsid w:val="006B5DF3"/>
    <w:rsid w:val="006C0AEF"/>
    <w:rsid w:val="00734925"/>
    <w:rsid w:val="00792FD2"/>
    <w:rsid w:val="007B34A7"/>
    <w:rsid w:val="007B52CC"/>
    <w:rsid w:val="007D7017"/>
    <w:rsid w:val="00802D14"/>
    <w:rsid w:val="00803791"/>
    <w:rsid w:val="00850F67"/>
    <w:rsid w:val="00866F9A"/>
    <w:rsid w:val="00891243"/>
    <w:rsid w:val="00895381"/>
    <w:rsid w:val="008A02E9"/>
    <w:rsid w:val="008A217F"/>
    <w:rsid w:val="008C39EC"/>
    <w:rsid w:val="008D32B5"/>
    <w:rsid w:val="008E3219"/>
    <w:rsid w:val="008F65ED"/>
    <w:rsid w:val="00922A8D"/>
    <w:rsid w:val="009267EB"/>
    <w:rsid w:val="0092706A"/>
    <w:rsid w:val="00932D0C"/>
    <w:rsid w:val="00943485"/>
    <w:rsid w:val="00955853"/>
    <w:rsid w:val="00956E65"/>
    <w:rsid w:val="00970C11"/>
    <w:rsid w:val="00987C78"/>
    <w:rsid w:val="009A757C"/>
    <w:rsid w:val="009B06F2"/>
    <w:rsid w:val="009E288B"/>
    <w:rsid w:val="009F708E"/>
    <w:rsid w:val="00A034C2"/>
    <w:rsid w:val="00A211DC"/>
    <w:rsid w:val="00A8294E"/>
    <w:rsid w:val="00AA2DDC"/>
    <w:rsid w:val="00B07A0A"/>
    <w:rsid w:val="00B12E85"/>
    <w:rsid w:val="00B21DA8"/>
    <w:rsid w:val="00B22F5D"/>
    <w:rsid w:val="00BB5010"/>
    <w:rsid w:val="00BE26A0"/>
    <w:rsid w:val="00C01431"/>
    <w:rsid w:val="00C04E0D"/>
    <w:rsid w:val="00C111C2"/>
    <w:rsid w:val="00C31E3F"/>
    <w:rsid w:val="00C42BB2"/>
    <w:rsid w:val="00CA1110"/>
    <w:rsid w:val="00CA7BE6"/>
    <w:rsid w:val="00CC5434"/>
    <w:rsid w:val="00D415C5"/>
    <w:rsid w:val="00D45F4D"/>
    <w:rsid w:val="00D64BB9"/>
    <w:rsid w:val="00D923F2"/>
    <w:rsid w:val="00DB1496"/>
    <w:rsid w:val="00DB7D69"/>
    <w:rsid w:val="00DD412A"/>
    <w:rsid w:val="00DD79F1"/>
    <w:rsid w:val="00DE4567"/>
    <w:rsid w:val="00E13180"/>
    <w:rsid w:val="00E14182"/>
    <w:rsid w:val="00E208FF"/>
    <w:rsid w:val="00E37DF7"/>
    <w:rsid w:val="00E408AB"/>
    <w:rsid w:val="00E62835"/>
    <w:rsid w:val="00E72C3C"/>
    <w:rsid w:val="00E75A52"/>
    <w:rsid w:val="00E95CF4"/>
    <w:rsid w:val="00EC2061"/>
    <w:rsid w:val="00EC4CE1"/>
    <w:rsid w:val="00EF39DD"/>
    <w:rsid w:val="00F075C6"/>
    <w:rsid w:val="00F12F0B"/>
    <w:rsid w:val="00F137D6"/>
    <w:rsid w:val="00F35B76"/>
    <w:rsid w:val="00F84BFB"/>
    <w:rsid w:val="00FA4177"/>
    <w:rsid w:val="00FB792C"/>
    <w:rsid w:val="00FE2F95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4EE"/>
  </w:style>
  <w:style w:type="paragraph" w:styleId="1">
    <w:name w:val="heading 1"/>
    <w:basedOn w:val="a"/>
    <w:next w:val="a"/>
    <w:qFormat/>
    <w:rsid w:val="001C14EE"/>
    <w:pPr>
      <w:keepNext/>
      <w:spacing w:line="360" w:lineRule="atLeast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4EE"/>
    <w:pPr>
      <w:suppressAutoHyphens/>
      <w:jc w:val="center"/>
    </w:pPr>
    <w:rPr>
      <w:sz w:val="24"/>
    </w:rPr>
  </w:style>
  <w:style w:type="paragraph" w:styleId="a4">
    <w:name w:val="Title"/>
    <w:basedOn w:val="a"/>
    <w:qFormat/>
    <w:rsid w:val="001C14EE"/>
    <w:pPr>
      <w:suppressAutoHyphens/>
      <w:jc w:val="center"/>
    </w:pPr>
    <w:rPr>
      <w:b/>
      <w:smallCaps/>
      <w:sz w:val="24"/>
    </w:rPr>
  </w:style>
  <w:style w:type="paragraph" w:styleId="a5">
    <w:name w:val="footer"/>
    <w:basedOn w:val="a"/>
    <w:rsid w:val="001C14E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C14EE"/>
    <w:pPr>
      <w:tabs>
        <w:tab w:val="left" w:pos="1134"/>
      </w:tabs>
      <w:ind w:left="1134" w:hanging="567"/>
      <w:jc w:val="both"/>
    </w:pPr>
    <w:rPr>
      <w:sz w:val="28"/>
    </w:rPr>
  </w:style>
  <w:style w:type="character" w:styleId="a7">
    <w:name w:val="page number"/>
    <w:basedOn w:val="a0"/>
    <w:rsid w:val="001C14EE"/>
  </w:style>
  <w:style w:type="paragraph" w:styleId="3">
    <w:name w:val="Body Text Indent 3"/>
    <w:basedOn w:val="a"/>
    <w:rsid w:val="001C14EE"/>
    <w:pPr>
      <w:ind w:left="567" w:hanging="567"/>
      <w:jc w:val="both"/>
    </w:pPr>
    <w:rPr>
      <w:sz w:val="28"/>
    </w:rPr>
  </w:style>
  <w:style w:type="paragraph" w:styleId="a8">
    <w:name w:val="header"/>
    <w:basedOn w:val="a"/>
    <w:rsid w:val="003D022F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400D1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400D1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D6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053685"/>
    <w:rPr>
      <w:color w:val="0000FF"/>
      <w:u w:val="single"/>
    </w:rPr>
  </w:style>
  <w:style w:type="character" w:styleId="ad">
    <w:name w:val="FollowedHyperlink"/>
    <w:basedOn w:val="a0"/>
    <w:rsid w:val="00053685"/>
    <w:rPr>
      <w:color w:val="800080"/>
      <w:u w:val="single"/>
    </w:rPr>
  </w:style>
  <w:style w:type="character" w:customStyle="1" w:styleId="apple-converted-space">
    <w:name w:val="apple-converted-space"/>
    <w:basedOn w:val="a0"/>
    <w:rsid w:val="007B34A7"/>
  </w:style>
  <w:style w:type="paragraph" w:styleId="ae">
    <w:name w:val="Normal (Web)"/>
    <w:basedOn w:val="a"/>
    <w:uiPriority w:val="99"/>
    <w:unhideWhenUsed/>
    <w:rsid w:val="007B34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aha.permare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ubaha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2F36-9B84-4C98-9F9B-5559267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3040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http://gubaha.permarea.ru/</vt:lpwstr>
      </vt:variant>
      <vt:variant>
        <vt:lpwstr/>
      </vt:variant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http://gubaha.permarea.ru/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я</dc:creator>
  <cp:lastModifiedBy>Пользователь Windows</cp:lastModifiedBy>
  <cp:revision>8</cp:revision>
  <cp:lastPrinted>2017-08-07T09:07:00Z</cp:lastPrinted>
  <dcterms:created xsi:type="dcterms:W3CDTF">2017-07-20T03:36:00Z</dcterms:created>
  <dcterms:modified xsi:type="dcterms:W3CDTF">2017-08-07T09:08:00Z</dcterms:modified>
</cp:coreProperties>
</file>