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0AFD" w:rsidRPr="00E80AFD" w:rsidRDefault="00877277" w:rsidP="00E80AFD">
      <w:pPr>
        <w:pStyle w:val="a6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4" style="width:51.75pt;height:72.75pt;visibility:visible;mso-wrap-style:square">
            <v:imagedata r:id="rId6" o:title="4"/>
          </v:shape>
        </w:pict>
      </w:r>
    </w:p>
    <w:p w:rsidR="00E80AFD" w:rsidRPr="00E80AFD" w:rsidRDefault="00E80AFD" w:rsidP="00E80AFD">
      <w:pPr>
        <w:pStyle w:val="a6"/>
        <w:spacing w:line="360" w:lineRule="exact"/>
        <w:rPr>
          <w:b/>
        </w:rPr>
      </w:pPr>
      <w:r w:rsidRPr="00E80AFD">
        <w:rPr>
          <w:b/>
        </w:rPr>
        <w:t>РЕШЕНИЕ</w:t>
      </w:r>
    </w:p>
    <w:p w:rsidR="00E80AFD" w:rsidRPr="00E80AFD" w:rsidRDefault="00E80AFD" w:rsidP="00E80AFD">
      <w:pPr>
        <w:pStyle w:val="a6"/>
        <w:spacing w:line="360" w:lineRule="exact"/>
        <w:rPr>
          <w:b/>
        </w:rPr>
      </w:pPr>
      <w:r w:rsidRPr="00E80AFD">
        <w:rPr>
          <w:b/>
        </w:rPr>
        <w:t>ГУБАХИНСКОЙ</w:t>
      </w:r>
      <w:r>
        <w:rPr>
          <w:b/>
        </w:rPr>
        <w:t xml:space="preserve"> </w:t>
      </w:r>
      <w:r w:rsidRPr="00E80AFD">
        <w:rPr>
          <w:b/>
        </w:rPr>
        <w:t xml:space="preserve"> ГОРОДСКОЙ </w:t>
      </w:r>
      <w:r>
        <w:rPr>
          <w:b/>
        </w:rPr>
        <w:t xml:space="preserve"> </w:t>
      </w:r>
      <w:r w:rsidRPr="00E80AFD">
        <w:rPr>
          <w:b/>
        </w:rPr>
        <w:t>ДУМЫ</w:t>
      </w:r>
    </w:p>
    <w:p w:rsidR="00E80AFD" w:rsidRPr="00E80AFD" w:rsidRDefault="00E80AFD" w:rsidP="00E80AFD">
      <w:pPr>
        <w:pStyle w:val="a6"/>
        <w:spacing w:line="360" w:lineRule="exact"/>
        <w:rPr>
          <w:b/>
        </w:rPr>
      </w:pPr>
      <w:proofErr w:type="gramStart"/>
      <w:r w:rsidRPr="00E80AFD">
        <w:rPr>
          <w:b/>
          <w:lang w:val="en-US"/>
        </w:rPr>
        <w:t>I</w:t>
      </w:r>
      <w:r w:rsidRPr="00E80AFD">
        <w:rPr>
          <w:b/>
        </w:rPr>
        <w:t xml:space="preserve">  СОЗЫВА</w:t>
      </w:r>
      <w:proofErr w:type="gramEnd"/>
    </w:p>
    <w:p w:rsidR="00E80AFD" w:rsidRPr="00E80AFD" w:rsidRDefault="00E80AFD" w:rsidP="00E80AFD">
      <w:pPr>
        <w:spacing w:line="240" w:lineRule="exact"/>
        <w:ind w:left="567" w:firstLine="141"/>
        <w:jc w:val="both"/>
        <w:rPr>
          <w:rFonts w:ascii="Times New Roman" w:hAnsi="Times New Roman"/>
          <w:sz w:val="28"/>
        </w:rPr>
      </w:pPr>
    </w:p>
    <w:p w:rsidR="00E80AFD" w:rsidRPr="00E80AFD" w:rsidRDefault="00E80AFD" w:rsidP="00E80AFD">
      <w:pPr>
        <w:spacing w:line="240" w:lineRule="exact"/>
        <w:jc w:val="center"/>
        <w:rPr>
          <w:rFonts w:ascii="Times New Roman" w:hAnsi="Times New Roman"/>
          <w:sz w:val="28"/>
          <w:u w:val="single"/>
        </w:rPr>
      </w:pPr>
      <w:r w:rsidRPr="00E80AFD">
        <w:rPr>
          <w:rFonts w:ascii="Times New Roman" w:hAnsi="Times New Roman"/>
          <w:sz w:val="28"/>
          <w:u w:val="single"/>
        </w:rPr>
        <w:t>27.04.2017 г.</w:t>
      </w:r>
      <w:r w:rsidRPr="00E80AFD">
        <w:rPr>
          <w:rFonts w:ascii="Times New Roman" w:hAnsi="Times New Roman"/>
          <w:sz w:val="28"/>
        </w:rPr>
        <w:tab/>
      </w:r>
      <w:r w:rsidRPr="00E80AFD">
        <w:rPr>
          <w:rFonts w:ascii="Times New Roman" w:hAnsi="Times New Roman"/>
          <w:sz w:val="28"/>
        </w:rPr>
        <w:tab/>
      </w:r>
      <w:r w:rsidRPr="00E80AFD">
        <w:rPr>
          <w:rFonts w:ascii="Times New Roman" w:hAnsi="Times New Roman"/>
          <w:sz w:val="28"/>
        </w:rPr>
        <w:tab/>
      </w:r>
      <w:r w:rsidRPr="00E80AFD">
        <w:rPr>
          <w:rFonts w:ascii="Times New Roman" w:hAnsi="Times New Roman"/>
          <w:sz w:val="28"/>
        </w:rPr>
        <w:tab/>
      </w:r>
      <w:r w:rsidRPr="00E80AFD">
        <w:rPr>
          <w:rFonts w:ascii="Times New Roman" w:hAnsi="Times New Roman"/>
          <w:sz w:val="28"/>
        </w:rPr>
        <w:tab/>
      </w:r>
      <w:r w:rsidRPr="00E80AFD">
        <w:rPr>
          <w:rFonts w:ascii="Times New Roman" w:hAnsi="Times New Roman"/>
          <w:sz w:val="28"/>
        </w:rPr>
        <w:tab/>
      </w:r>
      <w:r w:rsidRPr="00E80AFD">
        <w:rPr>
          <w:rFonts w:ascii="Times New Roman" w:hAnsi="Times New Roman"/>
          <w:sz w:val="28"/>
          <w:u w:val="single"/>
        </w:rPr>
        <w:t>№ 42</w:t>
      </w:r>
      <w:r>
        <w:rPr>
          <w:rFonts w:ascii="Times New Roman" w:hAnsi="Times New Roman"/>
          <w:sz w:val="28"/>
          <w:u w:val="single"/>
        </w:rPr>
        <w:t>9</w:t>
      </w:r>
    </w:p>
    <w:p w:rsidR="0039356E" w:rsidRPr="00DE0C50" w:rsidRDefault="0039356E" w:rsidP="00E80AFD">
      <w:pPr>
        <w:spacing w:after="0" w:line="240" w:lineRule="exact"/>
        <w:jc w:val="both"/>
        <w:rPr>
          <w:sz w:val="28"/>
          <w:u w:val="single"/>
        </w:rPr>
      </w:pPr>
    </w:p>
    <w:tbl>
      <w:tblPr>
        <w:tblpPr w:leftFromText="180" w:rightFromText="180" w:vertAnchor="text" w:horzAnchor="margin" w:tblpY="-3"/>
        <w:tblW w:w="0" w:type="auto"/>
        <w:tblLook w:val="0000"/>
      </w:tblPr>
      <w:tblGrid>
        <w:gridCol w:w="4219"/>
      </w:tblGrid>
      <w:tr w:rsidR="0039356E" w:rsidRPr="00A31F06" w:rsidTr="00E80AFD">
        <w:trPr>
          <w:trHeight w:val="320"/>
        </w:trPr>
        <w:tc>
          <w:tcPr>
            <w:tcW w:w="4219" w:type="dxa"/>
          </w:tcPr>
          <w:p w:rsidR="0039356E" w:rsidRPr="00A31F06" w:rsidRDefault="0039356E" w:rsidP="00E80AFD">
            <w:pPr>
              <w:spacing w:line="240" w:lineRule="exact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A31F06">
              <w:rPr>
                <w:rFonts w:ascii="Times New Roman" w:hAnsi="Times New Roman"/>
                <w:b/>
                <w:sz w:val="28"/>
                <w:szCs w:val="28"/>
              </w:rPr>
              <w:t xml:space="preserve">О внесении изменений в Правила землепользования и застройки </w:t>
            </w:r>
            <w:proofErr w:type="spellStart"/>
            <w:r w:rsidRPr="00A31F06">
              <w:rPr>
                <w:rFonts w:ascii="Times New Roman" w:hAnsi="Times New Roman"/>
                <w:b/>
                <w:sz w:val="28"/>
                <w:szCs w:val="28"/>
              </w:rPr>
              <w:t>Губахинского</w:t>
            </w:r>
            <w:proofErr w:type="spellEnd"/>
            <w:r w:rsidRPr="00A31F06">
              <w:rPr>
                <w:rFonts w:ascii="Times New Roman" w:hAnsi="Times New Roman"/>
                <w:b/>
                <w:sz w:val="28"/>
                <w:szCs w:val="28"/>
              </w:rPr>
              <w:t xml:space="preserve"> городского округа Пермского края, утвержденные Решением </w:t>
            </w:r>
            <w:proofErr w:type="spellStart"/>
            <w:r w:rsidRPr="00A31F06">
              <w:rPr>
                <w:rFonts w:ascii="Times New Roman" w:hAnsi="Times New Roman"/>
                <w:b/>
                <w:sz w:val="28"/>
                <w:szCs w:val="28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b/>
                <w:sz w:val="28"/>
                <w:szCs w:val="28"/>
              </w:rPr>
              <w:t xml:space="preserve"> городской думы от 06.11.2014 г. № 222</w:t>
            </w:r>
          </w:p>
        </w:tc>
      </w:tr>
    </w:tbl>
    <w:p w:rsidR="0039356E" w:rsidRDefault="0039356E" w:rsidP="00046D0D">
      <w:pPr>
        <w:spacing w:line="240" w:lineRule="exact"/>
        <w:jc w:val="center"/>
        <w:rPr>
          <w:sz w:val="26"/>
        </w:rPr>
      </w:pPr>
    </w:p>
    <w:p w:rsidR="0039356E" w:rsidRPr="00F80843" w:rsidRDefault="0039356E" w:rsidP="00046D0D">
      <w:pPr>
        <w:spacing w:line="360" w:lineRule="exact"/>
        <w:ind w:firstLine="709"/>
        <w:jc w:val="both"/>
        <w:rPr>
          <w:sz w:val="28"/>
          <w:szCs w:val="28"/>
        </w:rPr>
      </w:pPr>
    </w:p>
    <w:p w:rsidR="0039356E" w:rsidRDefault="0039356E" w:rsidP="00046D0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9356E" w:rsidRDefault="0039356E" w:rsidP="00046D0D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39356E" w:rsidRPr="00046D0D" w:rsidRDefault="0039356E" w:rsidP="00E80AFD">
      <w:pPr>
        <w:spacing w:after="0" w:line="360" w:lineRule="exact"/>
        <w:ind w:firstLine="708"/>
        <w:jc w:val="both"/>
        <w:rPr>
          <w:rFonts w:ascii="Times New Roman" w:hAnsi="Times New Roman"/>
          <w:sz w:val="28"/>
          <w:szCs w:val="28"/>
        </w:rPr>
      </w:pPr>
      <w:r w:rsidRPr="00046D0D">
        <w:rPr>
          <w:rFonts w:ascii="Times New Roman" w:hAnsi="Times New Roman"/>
          <w:sz w:val="28"/>
          <w:szCs w:val="28"/>
        </w:rPr>
        <w:t xml:space="preserve">В целях обеспечения устойчивого развития территории городского округа «Город </w:t>
      </w:r>
      <w:proofErr w:type="spellStart"/>
      <w:r w:rsidRPr="00046D0D">
        <w:rPr>
          <w:rFonts w:ascii="Times New Roman" w:hAnsi="Times New Roman"/>
          <w:sz w:val="28"/>
          <w:szCs w:val="28"/>
        </w:rPr>
        <w:t>Губаха</w:t>
      </w:r>
      <w:proofErr w:type="spellEnd"/>
      <w:r w:rsidRPr="00046D0D">
        <w:rPr>
          <w:rFonts w:ascii="Times New Roman" w:hAnsi="Times New Roman"/>
          <w:sz w:val="28"/>
          <w:szCs w:val="28"/>
        </w:rPr>
        <w:t xml:space="preserve">», руководствуясь статьями 31, 32, 33 Градостроительного кодекса Российской Федерации, Уставом </w:t>
      </w:r>
      <w:proofErr w:type="spellStart"/>
      <w:r w:rsidRPr="00046D0D">
        <w:rPr>
          <w:rFonts w:ascii="Times New Roman" w:hAnsi="Times New Roman"/>
          <w:sz w:val="28"/>
          <w:szCs w:val="28"/>
        </w:rPr>
        <w:t>Губахинского</w:t>
      </w:r>
      <w:proofErr w:type="spellEnd"/>
      <w:r w:rsidRPr="00046D0D">
        <w:rPr>
          <w:rFonts w:ascii="Times New Roman" w:hAnsi="Times New Roman"/>
          <w:sz w:val="28"/>
          <w:szCs w:val="28"/>
        </w:rPr>
        <w:t xml:space="preserve"> городского округа, </w:t>
      </w:r>
      <w:proofErr w:type="spellStart"/>
      <w:r w:rsidRPr="00046D0D">
        <w:rPr>
          <w:rFonts w:ascii="Times New Roman" w:hAnsi="Times New Roman"/>
          <w:sz w:val="28"/>
          <w:szCs w:val="28"/>
        </w:rPr>
        <w:t>Губахинская</w:t>
      </w:r>
      <w:proofErr w:type="spellEnd"/>
      <w:r w:rsidRPr="00046D0D">
        <w:rPr>
          <w:rFonts w:ascii="Times New Roman" w:hAnsi="Times New Roman"/>
          <w:sz w:val="28"/>
          <w:szCs w:val="28"/>
        </w:rPr>
        <w:t xml:space="preserve"> городская Дума</w:t>
      </w:r>
      <w:r w:rsidRPr="00046D0D">
        <w:rPr>
          <w:rFonts w:ascii="Times New Roman" w:hAnsi="Times New Roman"/>
          <w:sz w:val="28"/>
        </w:rPr>
        <w:t xml:space="preserve"> РЕШАЕТ:</w:t>
      </w:r>
    </w:p>
    <w:p w:rsidR="0039356E" w:rsidRPr="00046D0D" w:rsidRDefault="0039356E" w:rsidP="00E80AFD">
      <w:pPr>
        <w:numPr>
          <w:ilvl w:val="0"/>
          <w:numId w:val="1"/>
        </w:numPr>
        <w:tabs>
          <w:tab w:val="left" w:pos="1134"/>
        </w:tabs>
        <w:spacing w:after="0" w:line="360" w:lineRule="exact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046D0D">
        <w:rPr>
          <w:rFonts w:ascii="Times New Roman" w:hAnsi="Times New Roman"/>
          <w:sz w:val="28"/>
          <w:szCs w:val="28"/>
        </w:rPr>
        <w:t xml:space="preserve">Внести следующие изменения в Правила землепользования и застройки </w:t>
      </w:r>
      <w:proofErr w:type="spellStart"/>
      <w:r w:rsidRPr="00046D0D">
        <w:rPr>
          <w:rFonts w:ascii="Times New Roman" w:hAnsi="Times New Roman"/>
          <w:sz w:val="28"/>
          <w:szCs w:val="28"/>
        </w:rPr>
        <w:t>Губахинского</w:t>
      </w:r>
      <w:proofErr w:type="spellEnd"/>
      <w:r w:rsidRPr="00046D0D">
        <w:rPr>
          <w:rFonts w:ascii="Times New Roman" w:hAnsi="Times New Roman"/>
          <w:sz w:val="28"/>
          <w:szCs w:val="28"/>
        </w:rPr>
        <w:t xml:space="preserve"> городского округа Пермского края, утвержденные решением </w:t>
      </w:r>
      <w:proofErr w:type="spellStart"/>
      <w:r w:rsidRPr="00046D0D">
        <w:rPr>
          <w:rFonts w:ascii="Times New Roman" w:hAnsi="Times New Roman"/>
          <w:sz w:val="28"/>
          <w:szCs w:val="28"/>
        </w:rPr>
        <w:t>Губахинской</w:t>
      </w:r>
      <w:proofErr w:type="spellEnd"/>
      <w:r w:rsidRPr="00046D0D">
        <w:rPr>
          <w:rFonts w:ascii="Times New Roman" w:hAnsi="Times New Roman"/>
          <w:sz w:val="28"/>
          <w:szCs w:val="28"/>
        </w:rPr>
        <w:t xml:space="preserve"> городской Думы от 06.11.2014 г. № 222 (в ред. от 09.10.2015г. № 289, от 12.05.2016г. № 324</w:t>
      </w:r>
      <w:r>
        <w:rPr>
          <w:rFonts w:ascii="Times New Roman" w:hAnsi="Times New Roman"/>
          <w:sz w:val="28"/>
          <w:szCs w:val="28"/>
        </w:rPr>
        <w:t>, от 27.10.2016 № 370, от 26.01.2017 № 398</w:t>
      </w:r>
      <w:r w:rsidRPr="00046D0D">
        <w:rPr>
          <w:rFonts w:ascii="Times New Roman" w:hAnsi="Times New Roman"/>
          <w:sz w:val="28"/>
          <w:szCs w:val="28"/>
        </w:rPr>
        <w:t>) (далее - Правила):</w:t>
      </w:r>
    </w:p>
    <w:p w:rsidR="0039356E" w:rsidRDefault="0039356E" w:rsidP="00E80AFD">
      <w:pPr>
        <w:spacing w:after="0" w:line="360" w:lineRule="exact"/>
        <w:ind w:firstLine="540"/>
        <w:jc w:val="both"/>
        <w:rPr>
          <w:rFonts w:ascii="Times New Roman" w:hAnsi="Times New Roman"/>
          <w:sz w:val="28"/>
          <w:szCs w:val="28"/>
        </w:rPr>
      </w:pPr>
      <w:r w:rsidRPr="00046D0D">
        <w:rPr>
          <w:rFonts w:ascii="Times New Roman" w:hAnsi="Times New Roman"/>
          <w:sz w:val="28"/>
          <w:szCs w:val="28"/>
        </w:rPr>
        <w:t xml:space="preserve">1.1. В части </w:t>
      </w:r>
      <w:r w:rsidRPr="00046D0D">
        <w:rPr>
          <w:rFonts w:ascii="Times New Roman" w:hAnsi="Times New Roman"/>
          <w:sz w:val="28"/>
          <w:szCs w:val="28"/>
          <w:lang w:val="en-US"/>
        </w:rPr>
        <w:t>II</w:t>
      </w:r>
      <w:r w:rsidRPr="00046D0D">
        <w:rPr>
          <w:rFonts w:ascii="Times New Roman" w:hAnsi="Times New Roman"/>
          <w:sz w:val="28"/>
          <w:szCs w:val="28"/>
        </w:rPr>
        <w:t xml:space="preserve"> «Карта градостроительного зонирования» Правил землепользования и застройки </w:t>
      </w:r>
      <w:proofErr w:type="spellStart"/>
      <w:r w:rsidRPr="00046D0D">
        <w:rPr>
          <w:rFonts w:ascii="Times New Roman" w:hAnsi="Times New Roman"/>
          <w:sz w:val="28"/>
          <w:szCs w:val="28"/>
        </w:rPr>
        <w:t>Губахинского</w:t>
      </w:r>
      <w:proofErr w:type="spellEnd"/>
      <w:r w:rsidRPr="00046D0D">
        <w:rPr>
          <w:rFonts w:ascii="Times New Roman" w:hAnsi="Times New Roman"/>
          <w:sz w:val="28"/>
          <w:szCs w:val="28"/>
        </w:rPr>
        <w:t xml:space="preserve"> городского округа внести следующие изменения зоны согласно приложению 1.</w:t>
      </w:r>
    </w:p>
    <w:p w:rsidR="0039356E" w:rsidRPr="00891908" w:rsidRDefault="0039356E" w:rsidP="00E80AFD">
      <w:pPr>
        <w:spacing w:after="0" w:line="360" w:lineRule="exact"/>
        <w:ind w:firstLine="540"/>
        <w:jc w:val="both"/>
        <w:rPr>
          <w:rFonts w:ascii="Times New Roman" w:hAnsi="Times New Roman"/>
          <w:sz w:val="28"/>
          <w:szCs w:val="28"/>
        </w:rPr>
      </w:pPr>
      <w:r w:rsidRPr="00891908">
        <w:rPr>
          <w:rFonts w:ascii="Times New Roman" w:hAnsi="Times New Roman"/>
          <w:sz w:val="28"/>
          <w:szCs w:val="28"/>
        </w:rPr>
        <w:t xml:space="preserve">1.2. </w:t>
      </w:r>
      <w:r w:rsidRPr="00891908">
        <w:rPr>
          <w:rFonts w:ascii="Times New Roman" w:hAnsi="Times New Roman"/>
          <w:bCs/>
          <w:sz w:val="28"/>
          <w:szCs w:val="28"/>
        </w:rPr>
        <w:t>статьи 37 ч</w:t>
      </w:r>
      <w:r w:rsidRPr="00891908">
        <w:rPr>
          <w:rFonts w:ascii="Times New Roman" w:hAnsi="Times New Roman"/>
          <w:sz w:val="28"/>
          <w:szCs w:val="28"/>
        </w:rPr>
        <w:t xml:space="preserve">асти </w:t>
      </w:r>
      <w:r w:rsidRPr="00891908">
        <w:rPr>
          <w:rFonts w:ascii="Times New Roman" w:hAnsi="Times New Roman"/>
          <w:sz w:val="28"/>
          <w:szCs w:val="28"/>
          <w:lang w:val="en-US"/>
        </w:rPr>
        <w:t>III</w:t>
      </w:r>
      <w:r w:rsidRPr="00891908">
        <w:rPr>
          <w:rFonts w:ascii="Times New Roman" w:hAnsi="Times New Roman"/>
          <w:sz w:val="28"/>
          <w:szCs w:val="28"/>
        </w:rPr>
        <w:t xml:space="preserve"> «Градостроительные регламенты»:</w:t>
      </w:r>
    </w:p>
    <w:p w:rsidR="0039356E" w:rsidRPr="00891908" w:rsidRDefault="0039356E" w:rsidP="00E80AFD">
      <w:pPr>
        <w:spacing w:after="0" w:line="360" w:lineRule="exact"/>
        <w:ind w:firstLine="540"/>
        <w:jc w:val="both"/>
        <w:rPr>
          <w:rFonts w:ascii="Times New Roman" w:hAnsi="Times New Roman"/>
          <w:sz w:val="28"/>
          <w:szCs w:val="28"/>
        </w:rPr>
      </w:pPr>
      <w:r w:rsidRPr="00891908">
        <w:rPr>
          <w:rFonts w:ascii="Times New Roman" w:hAnsi="Times New Roman"/>
          <w:sz w:val="28"/>
          <w:szCs w:val="28"/>
        </w:rPr>
        <w:t xml:space="preserve">1.2.1. </w:t>
      </w:r>
      <w:r>
        <w:rPr>
          <w:rFonts w:ascii="Times New Roman" w:hAnsi="Times New Roman"/>
          <w:sz w:val="28"/>
          <w:szCs w:val="28"/>
        </w:rPr>
        <w:t xml:space="preserve">в столбце 2 </w:t>
      </w:r>
      <w:r w:rsidRPr="00891908">
        <w:rPr>
          <w:rFonts w:ascii="Times New Roman" w:hAnsi="Times New Roman"/>
          <w:sz w:val="28"/>
          <w:szCs w:val="28"/>
        </w:rPr>
        <w:t>«Параметры разрешенного использования» табли</w:t>
      </w:r>
      <w:r>
        <w:rPr>
          <w:rFonts w:ascii="Times New Roman" w:hAnsi="Times New Roman"/>
          <w:sz w:val="28"/>
          <w:szCs w:val="28"/>
        </w:rPr>
        <w:t>чной</w:t>
      </w:r>
      <w:r w:rsidRPr="00891908">
        <w:rPr>
          <w:rFonts w:ascii="Times New Roman" w:hAnsi="Times New Roman"/>
          <w:sz w:val="28"/>
          <w:szCs w:val="28"/>
        </w:rPr>
        <w:t xml:space="preserve"> части 1 «Основные виды и параметры разрешенного использования земельных участков  и объектов капитального строительства»</w:t>
      </w:r>
      <w:r w:rsidRPr="00891908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раздела</w:t>
      </w:r>
      <w:r w:rsidRPr="00891908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З</w:t>
      </w:r>
      <w:r w:rsidRPr="00891908">
        <w:rPr>
          <w:rFonts w:ascii="Times New Roman" w:hAnsi="Times New Roman"/>
          <w:sz w:val="28"/>
          <w:szCs w:val="28"/>
        </w:rPr>
        <w:t>он</w:t>
      </w:r>
      <w:r>
        <w:rPr>
          <w:rFonts w:ascii="Times New Roman" w:hAnsi="Times New Roman"/>
          <w:sz w:val="28"/>
          <w:szCs w:val="28"/>
        </w:rPr>
        <w:t>а</w:t>
      </w:r>
      <w:r w:rsidRPr="00891908">
        <w:rPr>
          <w:rFonts w:ascii="Times New Roman" w:hAnsi="Times New Roman"/>
          <w:sz w:val="28"/>
          <w:szCs w:val="28"/>
        </w:rPr>
        <w:t xml:space="preserve"> застройки малоэтажными многоквартирными жилыми домами (до 4эт.)</w:t>
      </w:r>
      <w:r>
        <w:rPr>
          <w:rFonts w:ascii="Times New Roman" w:hAnsi="Times New Roman"/>
          <w:sz w:val="28"/>
          <w:szCs w:val="28"/>
        </w:rPr>
        <w:t xml:space="preserve"> (ЖЗ-2)</w:t>
      </w:r>
      <w:r w:rsidRPr="00891908">
        <w:rPr>
          <w:rFonts w:ascii="Times New Roman" w:hAnsi="Times New Roman"/>
          <w:sz w:val="28"/>
          <w:szCs w:val="28"/>
        </w:rPr>
        <w:t xml:space="preserve">» </w:t>
      </w:r>
      <w:r w:rsidRPr="008E1DD8">
        <w:rPr>
          <w:rFonts w:ascii="Times New Roman" w:hAnsi="Times New Roman"/>
          <w:sz w:val="28"/>
          <w:szCs w:val="28"/>
        </w:rPr>
        <w:t>изменить допустимый максимальный размер земельного участка</w:t>
      </w:r>
      <w:r>
        <w:rPr>
          <w:rFonts w:ascii="Times New Roman" w:hAnsi="Times New Roman"/>
          <w:sz w:val="28"/>
          <w:szCs w:val="28"/>
        </w:rPr>
        <w:t xml:space="preserve"> с «0,3 га» на «1 га»</w:t>
      </w:r>
      <w:r w:rsidRPr="00891908">
        <w:rPr>
          <w:rFonts w:ascii="Times New Roman" w:hAnsi="Times New Roman"/>
          <w:sz w:val="28"/>
          <w:szCs w:val="28"/>
        </w:rPr>
        <w:t>;</w:t>
      </w:r>
    </w:p>
    <w:p w:rsidR="0039356E" w:rsidRDefault="0039356E" w:rsidP="00E80AFD">
      <w:pPr>
        <w:spacing w:after="0" w:line="360" w:lineRule="exact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</w:rPr>
        <w:t>1.2.2. в</w:t>
      </w:r>
      <w:r>
        <w:t xml:space="preserve"> </w:t>
      </w:r>
      <w:r>
        <w:rPr>
          <w:rFonts w:ascii="Times New Roman" w:hAnsi="Times New Roman"/>
          <w:sz w:val="28"/>
          <w:szCs w:val="28"/>
        </w:rPr>
        <w:t>столбце</w:t>
      </w:r>
      <w:r w:rsidRPr="008E1DD8">
        <w:rPr>
          <w:rFonts w:ascii="Times New Roman" w:hAnsi="Times New Roman"/>
          <w:sz w:val="28"/>
          <w:szCs w:val="28"/>
        </w:rPr>
        <w:t xml:space="preserve"> 2 «Параметры разрешенного использования»  </w:t>
      </w:r>
      <w:r w:rsidRPr="00891908">
        <w:rPr>
          <w:rFonts w:ascii="Times New Roman" w:hAnsi="Times New Roman"/>
          <w:sz w:val="28"/>
          <w:szCs w:val="28"/>
        </w:rPr>
        <w:t>табли</w:t>
      </w:r>
      <w:r>
        <w:rPr>
          <w:rFonts w:ascii="Times New Roman" w:hAnsi="Times New Roman"/>
          <w:sz w:val="28"/>
          <w:szCs w:val="28"/>
        </w:rPr>
        <w:t>чной</w:t>
      </w:r>
      <w:r w:rsidRPr="00891908">
        <w:rPr>
          <w:rFonts w:ascii="Times New Roman" w:hAnsi="Times New Roman"/>
          <w:sz w:val="28"/>
          <w:szCs w:val="28"/>
        </w:rPr>
        <w:t xml:space="preserve"> части 1 «Основные виды и параметры разрешенного использования земельных участков  и объектов капитального строительства»</w:t>
      </w:r>
      <w:r w:rsidRPr="00891908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раздела</w:t>
      </w:r>
      <w:r w:rsidRPr="008E1DD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«З</w:t>
      </w:r>
      <w:r w:rsidRPr="008E1DD8">
        <w:rPr>
          <w:rFonts w:ascii="Times New Roman" w:hAnsi="Times New Roman"/>
          <w:sz w:val="28"/>
          <w:szCs w:val="28"/>
        </w:rPr>
        <w:t xml:space="preserve">она промышленных объектов </w:t>
      </w:r>
      <w:r w:rsidRPr="008E1DD8">
        <w:rPr>
          <w:rFonts w:ascii="Times New Roman" w:hAnsi="Times New Roman"/>
          <w:sz w:val="28"/>
          <w:szCs w:val="28"/>
          <w:lang w:val="en-US"/>
        </w:rPr>
        <w:t>I</w:t>
      </w:r>
      <w:r w:rsidRPr="008E1DD8">
        <w:rPr>
          <w:rFonts w:ascii="Times New Roman" w:hAnsi="Times New Roman"/>
          <w:sz w:val="28"/>
          <w:szCs w:val="28"/>
        </w:rPr>
        <w:t xml:space="preserve">, </w:t>
      </w:r>
      <w:r w:rsidRPr="008E1DD8">
        <w:rPr>
          <w:rFonts w:ascii="Times New Roman" w:hAnsi="Times New Roman"/>
          <w:sz w:val="28"/>
          <w:szCs w:val="28"/>
          <w:lang w:val="en-US"/>
        </w:rPr>
        <w:t>II</w:t>
      </w:r>
      <w:r w:rsidRPr="008E1DD8">
        <w:rPr>
          <w:rFonts w:ascii="Times New Roman" w:hAnsi="Times New Roman"/>
          <w:sz w:val="28"/>
          <w:szCs w:val="28"/>
        </w:rPr>
        <w:t xml:space="preserve">, </w:t>
      </w:r>
      <w:r w:rsidRPr="008E1DD8">
        <w:rPr>
          <w:rFonts w:ascii="Times New Roman" w:hAnsi="Times New Roman"/>
          <w:sz w:val="28"/>
          <w:szCs w:val="28"/>
          <w:lang w:val="en-US"/>
        </w:rPr>
        <w:t>III</w:t>
      </w:r>
      <w:r w:rsidRPr="008E1DD8">
        <w:rPr>
          <w:rFonts w:ascii="Times New Roman" w:hAnsi="Times New Roman"/>
          <w:sz w:val="28"/>
          <w:szCs w:val="28"/>
        </w:rPr>
        <w:t xml:space="preserve"> класса опасности</w:t>
      </w:r>
      <w:r>
        <w:rPr>
          <w:rFonts w:ascii="Times New Roman" w:hAnsi="Times New Roman"/>
          <w:sz w:val="28"/>
          <w:szCs w:val="28"/>
        </w:rPr>
        <w:t xml:space="preserve"> (ПЗ-1)»</w:t>
      </w:r>
      <w:r w:rsidRPr="008E1DD8">
        <w:rPr>
          <w:rFonts w:ascii="Times New Roman" w:hAnsi="Times New Roman"/>
          <w:sz w:val="28"/>
          <w:szCs w:val="28"/>
        </w:rPr>
        <w:t xml:space="preserve"> изменить допустимый максимальный размер земельного участка с «20 га» на «50 га»</w:t>
      </w:r>
      <w:r>
        <w:rPr>
          <w:rFonts w:ascii="Times New Roman" w:hAnsi="Times New Roman"/>
          <w:sz w:val="28"/>
          <w:szCs w:val="28"/>
        </w:rPr>
        <w:t>.</w:t>
      </w:r>
    </w:p>
    <w:p w:rsidR="0039356E" w:rsidRPr="00240227" w:rsidRDefault="0039356E" w:rsidP="00E80AFD">
      <w:pPr>
        <w:spacing w:after="0" w:line="360" w:lineRule="exac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1.2.3. Часть 2</w:t>
      </w:r>
      <w:r w:rsidRPr="00240227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Вспомогательные</w:t>
      </w:r>
      <w:r w:rsidRPr="00240227">
        <w:rPr>
          <w:rFonts w:ascii="Times New Roman" w:hAnsi="Times New Roman"/>
          <w:sz w:val="28"/>
          <w:szCs w:val="28"/>
        </w:rPr>
        <w:t xml:space="preserve"> виды и параметры разрешенного использования земельных участков  и объектов капитального строительства» </w:t>
      </w:r>
      <w:r w:rsidRPr="00240227">
        <w:rPr>
          <w:rFonts w:ascii="Times New Roman" w:hAnsi="Times New Roman"/>
          <w:sz w:val="28"/>
          <w:szCs w:val="28"/>
        </w:rPr>
        <w:lastRenderedPageBreak/>
        <w:t>раздел</w:t>
      </w:r>
      <w:r>
        <w:rPr>
          <w:rFonts w:ascii="Times New Roman" w:hAnsi="Times New Roman"/>
          <w:sz w:val="28"/>
          <w:szCs w:val="28"/>
        </w:rPr>
        <w:t>а</w:t>
      </w:r>
      <w:r w:rsidRPr="00240227">
        <w:rPr>
          <w:rFonts w:ascii="Times New Roman" w:hAnsi="Times New Roman"/>
          <w:sz w:val="28"/>
          <w:szCs w:val="28"/>
        </w:rPr>
        <w:t xml:space="preserve"> «Зона </w:t>
      </w:r>
      <w:r>
        <w:rPr>
          <w:rFonts w:ascii="Times New Roman" w:hAnsi="Times New Roman"/>
          <w:sz w:val="28"/>
          <w:szCs w:val="28"/>
        </w:rPr>
        <w:t>объектов дошкольного, начального и среднего общего образования</w:t>
      </w:r>
      <w:r w:rsidRPr="00240227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</w:rPr>
        <w:t>ЖЗ-5</w:t>
      </w:r>
      <w:r w:rsidRPr="0024022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» слово «нет» исключить и</w:t>
      </w:r>
      <w:r w:rsidRPr="00240227">
        <w:rPr>
          <w:rFonts w:ascii="Times New Roman" w:hAnsi="Times New Roman"/>
          <w:sz w:val="28"/>
          <w:szCs w:val="28"/>
        </w:rPr>
        <w:t xml:space="preserve"> дополнить </w:t>
      </w:r>
      <w:r>
        <w:rPr>
          <w:rFonts w:ascii="Times New Roman" w:hAnsi="Times New Roman"/>
          <w:sz w:val="28"/>
          <w:szCs w:val="28"/>
        </w:rPr>
        <w:t xml:space="preserve">таблицей </w:t>
      </w:r>
      <w:r w:rsidRPr="00240227">
        <w:rPr>
          <w:rFonts w:ascii="Times New Roman" w:hAnsi="Times New Roman"/>
          <w:sz w:val="28"/>
          <w:szCs w:val="28"/>
        </w:rPr>
        <w:t>следующего содержания:</w:t>
      </w:r>
    </w:p>
    <w:tbl>
      <w:tblPr>
        <w:tblW w:w="9464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2292"/>
        <w:gridCol w:w="4620"/>
        <w:gridCol w:w="2552"/>
      </w:tblGrid>
      <w:tr w:rsidR="0039356E" w:rsidRPr="00A31F06" w:rsidTr="00E80AFD">
        <w:trPr>
          <w:trHeight w:val="206"/>
        </w:trPr>
        <w:tc>
          <w:tcPr>
            <w:tcW w:w="2292" w:type="dxa"/>
            <w:tcBorders>
              <w:top w:val="single" w:sz="12" w:space="0" w:color="auto"/>
            </w:tcBorders>
          </w:tcPr>
          <w:p w:rsidR="0039356E" w:rsidRPr="00A31F06" w:rsidRDefault="0039356E" w:rsidP="00240227">
            <w:pPr>
              <w:jc w:val="center"/>
              <w:rPr>
                <w:rFonts w:ascii="Times New Roman" w:hAnsi="Times New Roman"/>
                <w:b/>
              </w:rPr>
            </w:pPr>
            <w:r w:rsidRPr="00A31F06">
              <w:rPr>
                <w:rFonts w:ascii="Times New Roman" w:hAnsi="Times New Roman"/>
                <w:b/>
              </w:rPr>
              <w:t>ВИДЫ ИСПОЛЬЗОВАНИЯ</w:t>
            </w:r>
          </w:p>
        </w:tc>
        <w:tc>
          <w:tcPr>
            <w:tcW w:w="4620" w:type="dxa"/>
            <w:tcBorders>
              <w:top w:val="single" w:sz="12" w:space="0" w:color="auto"/>
            </w:tcBorders>
          </w:tcPr>
          <w:p w:rsidR="0039356E" w:rsidRPr="00A31F06" w:rsidRDefault="0039356E" w:rsidP="00240227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A31F06">
              <w:rPr>
                <w:rFonts w:ascii="Times New Roman" w:hAnsi="Times New Roman"/>
                <w:b/>
              </w:rPr>
              <w:t>ПАРАМЕТРЫ РАЗРЕШЕННОГО ИСПОЛЬЗОВАНИЯ</w:t>
            </w:r>
          </w:p>
        </w:tc>
        <w:tc>
          <w:tcPr>
            <w:tcW w:w="2552" w:type="dxa"/>
            <w:tcBorders>
              <w:top w:val="single" w:sz="12" w:space="0" w:color="auto"/>
            </w:tcBorders>
          </w:tcPr>
          <w:p w:rsidR="0039356E" w:rsidRPr="00A31F06" w:rsidRDefault="0039356E" w:rsidP="00240227">
            <w:pPr>
              <w:jc w:val="center"/>
              <w:rPr>
                <w:rFonts w:ascii="Times New Roman" w:hAnsi="Times New Roman"/>
                <w:b/>
              </w:rPr>
            </w:pPr>
            <w:r w:rsidRPr="00A31F06">
              <w:rPr>
                <w:rFonts w:ascii="Times New Roman" w:hAnsi="Times New Roman"/>
                <w:b/>
              </w:rPr>
              <w:t>ПРИМЕЧАНИЕ</w:t>
            </w:r>
          </w:p>
        </w:tc>
      </w:tr>
      <w:tr w:rsidR="0039356E" w:rsidRPr="00A31F06" w:rsidTr="00E80AFD">
        <w:trPr>
          <w:trHeight w:val="206"/>
        </w:trPr>
        <w:tc>
          <w:tcPr>
            <w:tcW w:w="2292" w:type="dxa"/>
          </w:tcPr>
          <w:p w:rsidR="0039356E" w:rsidRPr="00A31F06" w:rsidRDefault="0039356E" w:rsidP="00240227">
            <w:pPr>
              <w:jc w:val="center"/>
              <w:rPr>
                <w:rFonts w:ascii="Times New Roman" w:hAnsi="Times New Roman"/>
              </w:rPr>
            </w:pPr>
            <w:r w:rsidRPr="00A31F06">
              <w:rPr>
                <w:rFonts w:ascii="Times New Roman" w:hAnsi="Times New Roman"/>
              </w:rPr>
              <w:t>1</w:t>
            </w:r>
          </w:p>
        </w:tc>
        <w:tc>
          <w:tcPr>
            <w:tcW w:w="4620" w:type="dxa"/>
          </w:tcPr>
          <w:p w:rsidR="0039356E" w:rsidRPr="00A31F06" w:rsidRDefault="0039356E" w:rsidP="00240227">
            <w:pPr>
              <w:spacing w:after="0"/>
              <w:jc w:val="center"/>
              <w:rPr>
                <w:rFonts w:ascii="Times New Roman" w:hAnsi="Times New Roman"/>
              </w:rPr>
            </w:pPr>
            <w:r w:rsidRPr="00A31F06">
              <w:rPr>
                <w:rFonts w:ascii="Times New Roman" w:hAnsi="Times New Roman"/>
              </w:rPr>
              <w:t>2</w:t>
            </w:r>
          </w:p>
        </w:tc>
        <w:tc>
          <w:tcPr>
            <w:tcW w:w="2552" w:type="dxa"/>
          </w:tcPr>
          <w:p w:rsidR="0039356E" w:rsidRPr="00A31F06" w:rsidRDefault="0039356E" w:rsidP="00240227">
            <w:pPr>
              <w:jc w:val="center"/>
              <w:rPr>
                <w:rFonts w:ascii="Times New Roman" w:hAnsi="Times New Roman"/>
              </w:rPr>
            </w:pPr>
            <w:r w:rsidRPr="00A31F06">
              <w:rPr>
                <w:rFonts w:ascii="Times New Roman" w:hAnsi="Times New Roman"/>
              </w:rPr>
              <w:t>3</w:t>
            </w:r>
          </w:p>
        </w:tc>
      </w:tr>
      <w:tr w:rsidR="0039356E" w:rsidRPr="00A31F06" w:rsidTr="00E80AFD">
        <w:trPr>
          <w:trHeight w:val="7091"/>
        </w:trPr>
        <w:tc>
          <w:tcPr>
            <w:tcW w:w="2292" w:type="dxa"/>
            <w:tcBorders>
              <w:bottom w:val="single" w:sz="12" w:space="0" w:color="auto"/>
            </w:tcBorders>
          </w:tcPr>
          <w:p w:rsidR="0039356E" w:rsidRPr="00A31F06" w:rsidRDefault="0039356E" w:rsidP="00E80AFD">
            <w:pPr>
              <w:jc w:val="both"/>
              <w:rPr>
                <w:sz w:val="28"/>
                <w:szCs w:val="28"/>
              </w:rPr>
            </w:pPr>
            <w:r w:rsidRPr="00A31F06">
              <w:rPr>
                <w:rFonts w:ascii="Times New Roman" w:hAnsi="Times New Roman"/>
              </w:rPr>
              <w:t>Обслуживание автотранспорта (4.9)</w:t>
            </w:r>
          </w:p>
        </w:tc>
        <w:tc>
          <w:tcPr>
            <w:tcW w:w="4620" w:type="dxa"/>
            <w:tcBorders>
              <w:bottom w:val="single" w:sz="12" w:space="0" w:color="auto"/>
            </w:tcBorders>
          </w:tcPr>
          <w:p w:rsidR="0039356E" w:rsidRPr="00A31F06" w:rsidRDefault="0039356E" w:rsidP="00E80AFD">
            <w:pPr>
              <w:spacing w:after="0"/>
              <w:jc w:val="both"/>
              <w:rPr>
                <w:rFonts w:ascii="Times New Roman" w:hAnsi="Times New Roman"/>
              </w:rPr>
            </w:pPr>
            <w:r w:rsidRPr="00A31F06">
              <w:rPr>
                <w:rFonts w:ascii="Times New Roman" w:hAnsi="Times New Roman"/>
              </w:rPr>
              <w:t xml:space="preserve">1)  Предельный (минимальный и (или) максимальные размеры земельных участков, в том </w:t>
            </w:r>
            <w:proofErr w:type="gramStart"/>
            <w:r w:rsidRPr="00A31F06">
              <w:rPr>
                <w:rFonts w:ascii="Times New Roman" w:hAnsi="Times New Roman"/>
              </w:rPr>
              <w:t>числе</w:t>
            </w:r>
            <w:proofErr w:type="gramEnd"/>
            <w:r w:rsidRPr="00A31F06">
              <w:rPr>
                <w:rFonts w:ascii="Times New Roman" w:hAnsi="Times New Roman"/>
              </w:rPr>
              <w:t xml:space="preserve"> их площадь:</w:t>
            </w:r>
          </w:p>
          <w:p w:rsidR="0039356E" w:rsidRPr="00A31F06" w:rsidRDefault="0039356E" w:rsidP="00E80AFD">
            <w:pPr>
              <w:spacing w:after="0"/>
              <w:jc w:val="both"/>
              <w:rPr>
                <w:rFonts w:ascii="Times New Roman" w:hAnsi="Times New Roman"/>
              </w:rPr>
            </w:pPr>
            <w:r w:rsidRPr="00A31F06">
              <w:rPr>
                <w:rFonts w:ascii="Times New Roman" w:hAnsi="Times New Roman"/>
              </w:rPr>
              <w:t xml:space="preserve">- минимальный размер – </w:t>
            </w:r>
            <w:smartTag w:uri="urn:schemas-microsoft-com:office:smarttags" w:element="metricconverter">
              <w:smartTagPr>
                <w:attr w:name="ProductID" w:val="0,0015 га"/>
              </w:smartTagPr>
              <w:r w:rsidRPr="00A31F06">
                <w:rPr>
                  <w:rFonts w:ascii="Times New Roman" w:hAnsi="Times New Roman"/>
                </w:rPr>
                <w:t>0,0015 га</w:t>
              </w:r>
            </w:smartTag>
            <w:r w:rsidRPr="00A31F06">
              <w:rPr>
                <w:rFonts w:ascii="Times New Roman" w:hAnsi="Times New Roman"/>
              </w:rPr>
              <w:t>;</w:t>
            </w:r>
          </w:p>
          <w:p w:rsidR="0039356E" w:rsidRPr="00A31F06" w:rsidRDefault="0039356E" w:rsidP="00E80AFD">
            <w:pPr>
              <w:spacing w:after="0"/>
              <w:jc w:val="both"/>
              <w:rPr>
                <w:rFonts w:ascii="Times New Roman" w:hAnsi="Times New Roman"/>
              </w:rPr>
            </w:pPr>
            <w:r w:rsidRPr="00A31F06">
              <w:rPr>
                <w:rFonts w:ascii="Times New Roman" w:hAnsi="Times New Roman"/>
              </w:rPr>
              <w:t xml:space="preserve">- максимальный размер – </w:t>
            </w:r>
            <w:smartTag w:uri="urn:schemas-microsoft-com:office:smarttags" w:element="metricconverter">
              <w:smartTagPr>
                <w:attr w:name="ProductID" w:val="0,02 га"/>
              </w:smartTagPr>
              <w:r w:rsidRPr="00A31F06">
                <w:rPr>
                  <w:rFonts w:ascii="Times New Roman" w:hAnsi="Times New Roman"/>
                </w:rPr>
                <w:t>0,02 га</w:t>
              </w:r>
            </w:smartTag>
            <w:r w:rsidRPr="00A31F06">
              <w:rPr>
                <w:rFonts w:ascii="Times New Roman" w:hAnsi="Times New Roman"/>
              </w:rPr>
              <w:t>.</w:t>
            </w:r>
          </w:p>
          <w:p w:rsidR="0039356E" w:rsidRPr="00A31F06" w:rsidRDefault="0039356E" w:rsidP="00E80AFD">
            <w:pPr>
              <w:spacing w:after="0"/>
              <w:jc w:val="both"/>
              <w:rPr>
                <w:rFonts w:ascii="Times New Roman" w:hAnsi="Times New Roman"/>
              </w:rPr>
            </w:pPr>
            <w:r w:rsidRPr="00A31F06">
              <w:rPr>
                <w:rFonts w:ascii="Times New Roman" w:hAnsi="Times New Roman"/>
              </w:rPr>
              <w:t xml:space="preserve">2)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</w:t>
            </w:r>
          </w:p>
          <w:p w:rsidR="0039356E" w:rsidRPr="00A31F06" w:rsidRDefault="0039356E" w:rsidP="00E80AFD">
            <w:pPr>
              <w:spacing w:after="0"/>
              <w:jc w:val="both"/>
              <w:rPr>
                <w:rFonts w:ascii="Times New Roman" w:hAnsi="Times New Roman"/>
              </w:rPr>
            </w:pPr>
            <w:r w:rsidRPr="00A31F06">
              <w:rPr>
                <w:rFonts w:ascii="Times New Roman" w:hAnsi="Times New Roman"/>
              </w:rPr>
              <w:t xml:space="preserve">- от границ земельного участка – </w:t>
            </w:r>
            <w:smartTag w:uri="urn:schemas-microsoft-com:office:smarttags" w:element="metricconverter">
              <w:smartTagPr>
                <w:attr w:name="ProductID" w:val="1 м"/>
              </w:smartTagPr>
              <w:r w:rsidRPr="00A31F06">
                <w:rPr>
                  <w:rFonts w:ascii="Times New Roman" w:hAnsi="Times New Roman"/>
                </w:rPr>
                <w:t>1 м</w:t>
              </w:r>
            </w:smartTag>
            <w:r w:rsidRPr="00A31F06">
              <w:rPr>
                <w:rFonts w:ascii="Times New Roman" w:hAnsi="Times New Roman"/>
              </w:rPr>
              <w:t>.;</w:t>
            </w:r>
          </w:p>
          <w:p w:rsidR="0039356E" w:rsidRPr="00A31F06" w:rsidRDefault="0039356E" w:rsidP="00E80AFD">
            <w:pPr>
              <w:spacing w:after="0"/>
              <w:jc w:val="both"/>
              <w:rPr>
                <w:rFonts w:ascii="Times New Roman" w:hAnsi="Times New Roman"/>
              </w:rPr>
            </w:pPr>
            <w:r w:rsidRPr="00A31F06">
              <w:rPr>
                <w:rFonts w:ascii="Times New Roman" w:hAnsi="Times New Roman"/>
              </w:rPr>
              <w:t xml:space="preserve">- отступ от красных линий – </w:t>
            </w:r>
            <w:smartTag w:uri="urn:schemas-microsoft-com:office:smarttags" w:element="metricconverter">
              <w:smartTagPr>
                <w:attr w:name="ProductID" w:val="5 м"/>
              </w:smartTagPr>
              <w:smartTag w:uri="urn:schemas-microsoft-com:office:smarttags" w:element="metricconverter">
                <w:smartTagPr>
                  <w:attr w:name="ProductID" w:val="5 м"/>
                </w:smartTagPr>
                <w:r w:rsidRPr="00A31F06">
                  <w:rPr>
                    <w:rFonts w:ascii="Times New Roman" w:hAnsi="Times New Roman"/>
                  </w:rPr>
                  <w:t>5 м</w:t>
                </w:r>
              </w:smartTag>
              <w:r w:rsidRPr="00A31F06">
                <w:rPr>
                  <w:rFonts w:ascii="Times New Roman" w:hAnsi="Times New Roman"/>
                </w:rPr>
                <w:t>.</w:t>
              </w:r>
            </w:smartTag>
          </w:p>
          <w:p w:rsidR="0039356E" w:rsidRPr="00A31F06" w:rsidRDefault="0039356E" w:rsidP="00E80AFD">
            <w:pPr>
              <w:spacing w:after="0"/>
              <w:jc w:val="both"/>
              <w:rPr>
                <w:rFonts w:ascii="Times New Roman" w:hAnsi="Times New Roman"/>
              </w:rPr>
            </w:pPr>
            <w:r w:rsidRPr="00A31F06">
              <w:rPr>
                <w:rFonts w:ascii="Times New Roman" w:hAnsi="Times New Roman"/>
              </w:rPr>
              <w:t>3)  Предельное количество этажей или предельная высота зданий, строений, сооружений:</w:t>
            </w:r>
          </w:p>
          <w:p w:rsidR="0039356E" w:rsidRPr="00A31F06" w:rsidRDefault="0039356E" w:rsidP="00E80AFD">
            <w:pPr>
              <w:spacing w:after="0"/>
              <w:jc w:val="both"/>
              <w:rPr>
                <w:rFonts w:ascii="Times New Roman" w:hAnsi="Times New Roman"/>
              </w:rPr>
            </w:pPr>
            <w:r w:rsidRPr="00A31F06">
              <w:rPr>
                <w:rFonts w:ascii="Times New Roman" w:hAnsi="Times New Roman"/>
              </w:rPr>
              <w:t>- предельная высота – 5м.</w:t>
            </w:r>
          </w:p>
          <w:p w:rsidR="0039356E" w:rsidRPr="00A31F06" w:rsidRDefault="0039356E" w:rsidP="00E80AFD">
            <w:pPr>
              <w:spacing w:after="0"/>
              <w:jc w:val="both"/>
              <w:rPr>
                <w:rFonts w:ascii="Times New Roman" w:hAnsi="Times New Roman"/>
              </w:rPr>
            </w:pPr>
            <w:r w:rsidRPr="00A31F06">
              <w:rPr>
                <w:rFonts w:ascii="Times New Roman" w:hAnsi="Times New Roman"/>
              </w:rPr>
              <w:t xml:space="preserve">4) 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участка: </w:t>
            </w:r>
          </w:p>
          <w:p w:rsidR="0039356E" w:rsidRPr="00A31F06" w:rsidRDefault="0039356E" w:rsidP="00E80AFD">
            <w:pPr>
              <w:tabs>
                <w:tab w:val="left" w:pos="142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A31F06">
              <w:rPr>
                <w:rFonts w:ascii="Times New Roman" w:hAnsi="Times New Roman"/>
              </w:rPr>
              <w:t>- 70%.</w:t>
            </w:r>
          </w:p>
          <w:p w:rsidR="0039356E" w:rsidRPr="00A31F06" w:rsidRDefault="0039356E" w:rsidP="00E80AFD">
            <w:pPr>
              <w:jc w:val="both"/>
              <w:rPr>
                <w:sz w:val="28"/>
                <w:szCs w:val="28"/>
              </w:rPr>
            </w:pPr>
            <w:r w:rsidRPr="00A31F06">
              <w:rPr>
                <w:rFonts w:ascii="Times New Roman" w:hAnsi="Times New Roman"/>
              </w:rPr>
              <w:t xml:space="preserve">Вместимость – до 300 </w:t>
            </w:r>
            <w:proofErr w:type="spellStart"/>
            <w:r w:rsidRPr="00A31F06">
              <w:rPr>
                <w:rFonts w:ascii="Times New Roman" w:hAnsi="Times New Roman"/>
              </w:rPr>
              <w:t>машиномест</w:t>
            </w:r>
            <w:proofErr w:type="spellEnd"/>
            <w:r w:rsidRPr="00A31F06">
              <w:rPr>
                <w:rFonts w:ascii="Times New Roman" w:hAnsi="Times New Roman"/>
              </w:rPr>
              <w:t>.</w:t>
            </w:r>
          </w:p>
        </w:tc>
        <w:tc>
          <w:tcPr>
            <w:tcW w:w="2552" w:type="dxa"/>
            <w:tcBorders>
              <w:bottom w:val="single" w:sz="12" w:space="0" w:color="auto"/>
            </w:tcBorders>
          </w:tcPr>
          <w:p w:rsidR="0039356E" w:rsidRPr="00A31F06" w:rsidRDefault="0039356E" w:rsidP="00E80AFD">
            <w:pPr>
              <w:jc w:val="both"/>
              <w:rPr>
                <w:sz w:val="28"/>
                <w:szCs w:val="28"/>
              </w:rPr>
            </w:pPr>
            <w:r w:rsidRPr="00A31F06">
              <w:rPr>
                <w:rFonts w:ascii="Times New Roman" w:hAnsi="Times New Roman"/>
              </w:rPr>
              <w:t xml:space="preserve">Отдельно стоящие. Новое строительство, реконструкцию и расчет количества </w:t>
            </w:r>
            <w:proofErr w:type="spellStart"/>
            <w:r w:rsidRPr="00A31F06">
              <w:rPr>
                <w:rFonts w:ascii="Times New Roman" w:hAnsi="Times New Roman"/>
              </w:rPr>
              <w:t>машиномест</w:t>
            </w:r>
            <w:proofErr w:type="spellEnd"/>
            <w:r w:rsidRPr="00A31F06">
              <w:rPr>
                <w:rFonts w:ascii="Times New Roman" w:hAnsi="Times New Roman"/>
              </w:rPr>
              <w:t xml:space="preserve"> необходимо осуществлять в соответствии с требованиями к размещению таких объектов в жилой зоне СП, </w:t>
            </w:r>
            <w:proofErr w:type="spellStart"/>
            <w:r w:rsidRPr="00A31F06">
              <w:rPr>
                <w:rFonts w:ascii="Times New Roman" w:hAnsi="Times New Roman"/>
              </w:rPr>
              <w:t>СНиП</w:t>
            </w:r>
            <w:proofErr w:type="spellEnd"/>
            <w:r w:rsidRPr="00A31F06">
              <w:rPr>
                <w:rFonts w:ascii="Times New Roman" w:hAnsi="Times New Roman"/>
              </w:rPr>
              <w:t xml:space="preserve">, технических регламентов, </w:t>
            </w:r>
            <w:proofErr w:type="spellStart"/>
            <w:r w:rsidRPr="00A31F06">
              <w:rPr>
                <w:rFonts w:ascii="Times New Roman" w:hAnsi="Times New Roman"/>
              </w:rPr>
              <w:t>СанПиН</w:t>
            </w:r>
            <w:proofErr w:type="spellEnd"/>
            <w:r w:rsidRPr="00A31F06">
              <w:rPr>
                <w:rFonts w:ascii="Times New Roman" w:hAnsi="Times New Roman"/>
              </w:rPr>
              <w:t>, и других документов</w:t>
            </w:r>
          </w:p>
        </w:tc>
      </w:tr>
    </w:tbl>
    <w:p w:rsidR="00E80AFD" w:rsidRDefault="0039356E" w:rsidP="00E80AFD">
      <w:pPr>
        <w:numPr>
          <w:ilvl w:val="0"/>
          <w:numId w:val="1"/>
        </w:numPr>
        <w:spacing w:after="0" w:line="360" w:lineRule="exact"/>
        <w:ind w:left="0" w:firstLine="540"/>
        <w:jc w:val="both"/>
        <w:rPr>
          <w:rFonts w:ascii="Times New Roman" w:hAnsi="Times New Roman"/>
          <w:sz w:val="28"/>
        </w:rPr>
      </w:pPr>
      <w:r w:rsidRPr="00046D0D">
        <w:rPr>
          <w:rFonts w:ascii="Times New Roman" w:hAnsi="Times New Roman"/>
          <w:sz w:val="28"/>
        </w:rPr>
        <w:t>Решение опубликовать на официальном сайте в информационно-телекоммуникационной сети Интернет.</w:t>
      </w:r>
    </w:p>
    <w:p w:rsidR="00E80AFD" w:rsidRDefault="0039356E" w:rsidP="00E80AFD">
      <w:pPr>
        <w:numPr>
          <w:ilvl w:val="0"/>
          <w:numId w:val="1"/>
        </w:numPr>
        <w:spacing w:after="0" w:line="360" w:lineRule="exact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046D0D">
        <w:rPr>
          <w:rFonts w:ascii="Times New Roman" w:hAnsi="Times New Roman"/>
          <w:sz w:val="28"/>
          <w:szCs w:val="28"/>
        </w:rPr>
        <w:t>Решение вступает в силу со дня подписания.</w:t>
      </w:r>
    </w:p>
    <w:p w:rsidR="0039356E" w:rsidRPr="00E80AFD" w:rsidRDefault="0039356E" w:rsidP="00E80AFD">
      <w:pPr>
        <w:numPr>
          <w:ilvl w:val="0"/>
          <w:numId w:val="1"/>
        </w:numPr>
        <w:spacing w:after="0" w:line="360" w:lineRule="exact"/>
        <w:ind w:left="0" w:firstLine="540"/>
        <w:jc w:val="both"/>
        <w:rPr>
          <w:rFonts w:ascii="Times New Roman" w:hAnsi="Times New Roman"/>
          <w:sz w:val="28"/>
          <w:szCs w:val="28"/>
        </w:rPr>
      </w:pPr>
      <w:proofErr w:type="gramStart"/>
      <w:r w:rsidRPr="00E80AFD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E80AFD">
        <w:rPr>
          <w:rFonts w:ascii="Times New Roman" w:hAnsi="Times New Roman"/>
          <w:sz w:val="28"/>
          <w:szCs w:val="28"/>
        </w:rPr>
        <w:t xml:space="preserve"> исполнением решения возложить на </w:t>
      </w:r>
      <w:r w:rsidR="00C80D29" w:rsidRPr="00E80AFD">
        <w:rPr>
          <w:rFonts w:ascii="Times New Roman" w:hAnsi="Times New Roman"/>
          <w:sz w:val="28"/>
          <w:szCs w:val="28"/>
        </w:rPr>
        <w:t xml:space="preserve">главу города </w:t>
      </w:r>
      <w:proofErr w:type="spellStart"/>
      <w:r w:rsidR="00C80D29" w:rsidRPr="00E80AFD">
        <w:rPr>
          <w:rFonts w:ascii="Times New Roman" w:hAnsi="Times New Roman"/>
          <w:sz w:val="28"/>
          <w:szCs w:val="28"/>
        </w:rPr>
        <w:t>Губахи</w:t>
      </w:r>
      <w:proofErr w:type="spellEnd"/>
      <w:r w:rsidR="00C80D29" w:rsidRPr="00E80AFD">
        <w:rPr>
          <w:rFonts w:ascii="Times New Roman" w:hAnsi="Times New Roman"/>
          <w:sz w:val="28"/>
          <w:szCs w:val="28"/>
        </w:rPr>
        <w:t xml:space="preserve"> - </w:t>
      </w:r>
      <w:r w:rsidRPr="00E80AFD">
        <w:rPr>
          <w:rFonts w:ascii="Times New Roman" w:hAnsi="Times New Roman"/>
          <w:sz w:val="28"/>
          <w:szCs w:val="28"/>
        </w:rPr>
        <w:t xml:space="preserve">главу администрации города </w:t>
      </w:r>
      <w:proofErr w:type="spellStart"/>
      <w:r w:rsidRPr="00E80AFD">
        <w:rPr>
          <w:rFonts w:ascii="Times New Roman" w:hAnsi="Times New Roman"/>
          <w:sz w:val="28"/>
          <w:szCs w:val="28"/>
        </w:rPr>
        <w:t>Губахи</w:t>
      </w:r>
      <w:proofErr w:type="spellEnd"/>
      <w:r w:rsidRPr="00E80AF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80AFD">
        <w:rPr>
          <w:rFonts w:ascii="Times New Roman" w:hAnsi="Times New Roman"/>
          <w:sz w:val="28"/>
          <w:szCs w:val="28"/>
        </w:rPr>
        <w:t>Лазейкина</w:t>
      </w:r>
      <w:proofErr w:type="spellEnd"/>
      <w:r w:rsidRPr="00E80AFD">
        <w:rPr>
          <w:rFonts w:ascii="Times New Roman" w:hAnsi="Times New Roman"/>
          <w:sz w:val="28"/>
          <w:szCs w:val="28"/>
        </w:rPr>
        <w:t xml:space="preserve"> </w:t>
      </w:r>
      <w:r w:rsidR="00E80AFD" w:rsidRPr="00E80AFD">
        <w:rPr>
          <w:rFonts w:ascii="Times New Roman" w:hAnsi="Times New Roman"/>
          <w:sz w:val="28"/>
          <w:szCs w:val="28"/>
        </w:rPr>
        <w:t>Н.В.</w:t>
      </w:r>
    </w:p>
    <w:p w:rsidR="0039356E" w:rsidRDefault="0039356E" w:rsidP="00E80AFD">
      <w:pPr>
        <w:pStyle w:val="3"/>
        <w:spacing w:line="240" w:lineRule="exact"/>
        <w:jc w:val="both"/>
        <w:rPr>
          <w:szCs w:val="28"/>
        </w:rPr>
      </w:pPr>
    </w:p>
    <w:p w:rsidR="0039356E" w:rsidRPr="00046D0D" w:rsidRDefault="00C80D29" w:rsidP="00E80AFD">
      <w:pPr>
        <w:pStyle w:val="3"/>
        <w:spacing w:line="240" w:lineRule="exact"/>
        <w:rPr>
          <w:szCs w:val="28"/>
        </w:rPr>
      </w:pPr>
      <w:r>
        <w:rPr>
          <w:szCs w:val="28"/>
        </w:rPr>
        <w:t>Председатель</w:t>
      </w:r>
    </w:p>
    <w:p w:rsidR="0039356E" w:rsidRPr="00046D0D" w:rsidRDefault="0039356E" w:rsidP="00E80AFD">
      <w:pPr>
        <w:pStyle w:val="3"/>
        <w:spacing w:line="240" w:lineRule="exact"/>
        <w:rPr>
          <w:szCs w:val="28"/>
        </w:rPr>
      </w:pPr>
      <w:proofErr w:type="spellStart"/>
      <w:r w:rsidRPr="00046D0D">
        <w:rPr>
          <w:szCs w:val="28"/>
        </w:rPr>
        <w:t>Губахинской</w:t>
      </w:r>
      <w:proofErr w:type="spellEnd"/>
      <w:r w:rsidRPr="00046D0D">
        <w:rPr>
          <w:szCs w:val="28"/>
        </w:rPr>
        <w:t xml:space="preserve"> городской Думы</w:t>
      </w:r>
      <w:r w:rsidRPr="00046D0D">
        <w:rPr>
          <w:szCs w:val="28"/>
        </w:rPr>
        <w:tab/>
      </w:r>
      <w:r w:rsidRPr="00046D0D">
        <w:rPr>
          <w:szCs w:val="28"/>
        </w:rPr>
        <w:tab/>
        <w:t xml:space="preserve">                              </w:t>
      </w:r>
      <w:r w:rsidRPr="00046D0D">
        <w:rPr>
          <w:szCs w:val="28"/>
        </w:rPr>
        <w:tab/>
      </w:r>
      <w:r w:rsidRPr="00046D0D">
        <w:rPr>
          <w:szCs w:val="28"/>
        </w:rPr>
        <w:tab/>
        <w:t xml:space="preserve"> А.Н.Мазлов</w:t>
      </w:r>
    </w:p>
    <w:p w:rsidR="0039356E" w:rsidRPr="00046D0D" w:rsidRDefault="0039356E" w:rsidP="00E80AFD">
      <w:pPr>
        <w:spacing w:after="0" w:line="240" w:lineRule="exact"/>
        <w:rPr>
          <w:rFonts w:ascii="Times New Roman" w:hAnsi="Times New Roman"/>
          <w:sz w:val="28"/>
          <w:szCs w:val="28"/>
        </w:rPr>
      </w:pPr>
    </w:p>
    <w:p w:rsidR="0039356E" w:rsidRPr="00046D0D" w:rsidRDefault="0039356E" w:rsidP="00E80AFD">
      <w:pPr>
        <w:spacing w:after="0" w:line="240" w:lineRule="exact"/>
        <w:rPr>
          <w:rFonts w:ascii="Times New Roman" w:hAnsi="Times New Roman"/>
          <w:sz w:val="28"/>
          <w:szCs w:val="28"/>
        </w:rPr>
      </w:pPr>
      <w:r w:rsidRPr="00046D0D">
        <w:rPr>
          <w:rFonts w:ascii="Times New Roman" w:hAnsi="Times New Roman"/>
          <w:sz w:val="28"/>
          <w:szCs w:val="28"/>
        </w:rPr>
        <w:t xml:space="preserve">Глава города </w:t>
      </w:r>
      <w:proofErr w:type="spellStart"/>
      <w:r w:rsidRPr="00046D0D">
        <w:rPr>
          <w:rFonts w:ascii="Times New Roman" w:hAnsi="Times New Roman"/>
          <w:sz w:val="28"/>
          <w:szCs w:val="28"/>
        </w:rPr>
        <w:t>Губахи</w:t>
      </w:r>
      <w:proofErr w:type="spellEnd"/>
      <w:r w:rsidRPr="00046D0D">
        <w:rPr>
          <w:rFonts w:ascii="Times New Roman" w:hAnsi="Times New Roman"/>
          <w:sz w:val="28"/>
          <w:szCs w:val="28"/>
        </w:rPr>
        <w:t xml:space="preserve"> – </w:t>
      </w:r>
    </w:p>
    <w:p w:rsidR="0039356E" w:rsidRPr="00046D0D" w:rsidRDefault="0039356E" w:rsidP="00E80AFD">
      <w:pPr>
        <w:spacing w:after="0" w:line="240" w:lineRule="exac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Pr="00046D0D">
        <w:rPr>
          <w:rFonts w:ascii="Times New Roman" w:hAnsi="Times New Roman"/>
          <w:sz w:val="28"/>
          <w:szCs w:val="28"/>
        </w:rPr>
        <w:t>лава администр</w:t>
      </w:r>
      <w:r>
        <w:rPr>
          <w:rFonts w:ascii="Times New Roman" w:hAnsi="Times New Roman"/>
          <w:sz w:val="28"/>
          <w:szCs w:val="28"/>
        </w:rPr>
        <w:t xml:space="preserve">ации города </w:t>
      </w:r>
      <w:proofErr w:type="spellStart"/>
      <w:r>
        <w:rPr>
          <w:rFonts w:ascii="Times New Roman" w:hAnsi="Times New Roman"/>
          <w:sz w:val="28"/>
          <w:szCs w:val="28"/>
        </w:rPr>
        <w:t>Губахи</w:t>
      </w:r>
      <w:proofErr w:type="spellEnd"/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 </w:t>
      </w:r>
      <w:r w:rsidRPr="00046D0D">
        <w:rPr>
          <w:rFonts w:ascii="Times New Roman" w:hAnsi="Times New Roman"/>
          <w:sz w:val="28"/>
          <w:szCs w:val="28"/>
        </w:rPr>
        <w:t xml:space="preserve"> Н.В. </w:t>
      </w:r>
      <w:proofErr w:type="spellStart"/>
      <w:r w:rsidRPr="00046D0D">
        <w:rPr>
          <w:rFonts w:ascii="Times New Roman" w:hAnsi="Times New Roman"/>
          <w:sz w:val="28"/>
          <w:szCs w:val="28"/>
        </w:rPr>
        <w:t>Лазейкин</w:t>
      </w:r>
      <w:proofErr w:type="spellEnd"/>
    </w:p>
    <w:p w:rsidR="00C80D29" w:rsidRDefault="00C80D29" w:rsidP="00144CA6">
      <w:pPr>
        <w:jc w:val="right"/>
        <w:rPr>
          <w:rFonts w:ascii="Times New Roman" w:hAnsi="Times New Roman"/>
          <w:sz w:val="28"/>
          <w:szCs w:val="28"/>
        </w:rPr>
      </w:pPr>
    </w:p>
    <w:p w:rsidR="00E80AFD" w:rsidRPr="00E80AFD" w:rsidRDefault="00E80AFD" w:rsidP="00E80AFD">
      <w:pPr>
        <w:spacing w:after="0" w:line="240" w:lineRule="exact"/>
        <w:jc w:val="right"/>
        <w:rPr>
          <w:rFonts w:ascii="Times New Roman" w:hAnsi="Times New Roman"/>
          <w:sz w:val="28"/>
          <w:szCs w:val="28"/>
        </w:rPr>
      </w:pPr>
    </w:p>
    <w:p w:rsidR="00E80AFD" w:rsidRDefault="00E80AFD" w:rsidP="00E80AFD">
      <w:pPr>
        <w:spacing w:after="0" w:line="240" w:lineRule="exact"/>
        <w:ind w:firstLine="709"/>
        <w:jc w:val="right"/>
        <w:rPr>
          <w:rFonts w:ascii="Times New Roman" w:hAnsi="Times New Roman"/>
          <w:sz w:val="20"/>
          <w:szCs w:val="20"/>
        </w:rPr>
      </w:pPr>
    </w:p>
    <w:p w:rsidR="00E80AFD" w:rsidRDefault="00E80AFD" w:rsidP="00E80AFD">
      <w:pPr>
        <w:spacing w:after="0" w:line="240" w:lineRule="exact"/>
        <w:ind w:firstLine="709"/>
        <w:jc w:val="right"/>
        <w:rPr>
          <w:rFonts w:ascii="Times New Roman" w:hAnsi="Times New Roman"/>
          <w:sz w:val="20"/>
          <w:szCs w:val="20"/>
        </w:rPr>
      </w:pPr>
    </w:p>
    <w:p w:rsidR="00E80AFD" w:rsidRDefault="00E80AFD" w:rsidP="00E80AFD">
      <w:pPr>
        <w:spacing w:after="0" w:line="240" w:lineRule="exact"/>
        <w:ind w:firstLine="709"/>
        <w:jc w:val="right"/>
        <w:rPr>
          <w:rFonts w:ascii="Times New Roman" w:hAnsi="Times New Roman"/>
          <w:sz w:val="20"/>
          <w:szCs w:val="20"/>
        </w:rPr>
      </w:pPr>
    </w:p>
    <w:p w:rsidR="00E80AFD" w:rsidRDefault="00E80AFD" w:rsidP="00E80AFD">
      <w:pPr>
        <w:spacing w:after="0" w:line="240" w:lineRule="exact"/>
        <w:ind w:firstLine="709"/>
        <w:jc w:val="right"/>
        <w:rPr>
          <w:rFonts w:ascii="Times New Roman" w:hAnsi="Times New Roman"/>
          <w:sz w:val="20"/>
          <w:szCs w:val="20"/>
        </w:rPr>
      </w:pPr>
    </w:p>
    <w:p w:rsidR="00E80AFD" w:rsidRDefault="00E80AFD" w:rsidP="00E80AFD">
      <w:pPr>
        <w:spacing w:after="0" w:line="240" w:lineRule="exact"/>
        <w:ind w:firstLine="709"/>
        <w:jc w:val="right"/>
        <w:rPr>
          <w:rFonts w:ascii="Times New Roman" w:hAnsi="Times New Roman"/>
          <w:sz w:val="20"/>
          <w:szCs w:val="20"/>
        </w:rPr>
      </w:pPr>
    </w:p>
    <w:p w:rsidR="00E80AFD" w:rsidRDefault="00E80AFD" w:rsidP="00E80AFD">
      <w:pPr>
        <w:spacing w:after="0" w:line="240" w:lineRule="exact"/>
        <w:ind w:firstLine="709"/>
        <w:jc w:val="right"/>
        <w:rPr>
          <w:rFonts w:ascii="Times New Roman" w:hAnsi="Times New Roman"/>
          <w:sz w:val="20"/>
          <w:szCs w:val="20"/>
        </w:rPr>
      </w:pPr>
    </w:p>
    <w:p w:rsidR="00E80AFD" w:rsidRPr="00E80AFD" w:rsidRDefault="00E80AFD" w:rsidP="00E80AFD">
      <w:pPr>
        <w:spacing w:after="0" w:line="240" w:lineRule="exact"/>
        <w:ind w:firstLine="709"/>
        <w:jc w:val="right"/>
        <w:rPr>
          <w:rFonts w:ascii="Times New Roman" w:hAnsi="Times New Roman"/>
          <w:sz w:val="20"/>
          <w:szCs w:val="20"/>
        </w:rPr>
      </w:pPr>
      <w:r w:rsidRPr="00E80AFD">
        <w:rPr>
          <w:rFonts w:ascii="Times New Roman" w:hAnsi="Times New Roman"/>
          <w:sz w:val="20"/>
          <w:szCs w:val="20"/>
        </w:rPr>
        <w:lastRenderedPageBreak/>
        <w:t xml:space="preserve">Приложение 1 </w:t>
      </w:r>
    </w:p>
    <w:p w:rsidR="00E80AFD" w:rsidRPr="00E80AFD" w:rsidRDefault="00E80AFD" w:rsidP="00E80AFD">
      <w:pPr>
        <w:spacing w:after="0" w:line="240" w:lineRule="exact"/>
        <w:ind w:firstLine="709"/>
        <w:jc w:val="right"/>
        <w:rPr>
          <w:rFonts w:ascii="Times New Roman" w:hAnsi="Times New Roman"/>
          <w:sz w:val="20"/>
          <w:szCs w:val="20"/>
        </w:rPr>
      </w:pPr>
      <w:r w:rsidRPr="00E80AFD">
        <w:rPr>
          <w:rFonts w:ascii="Times New Roman" w:hAnsi="Times New Roman"/>
          <w:sz w:val="20"/>
          <w:szCs w:val="20"/>
        </w:rPr>
        <w:t xml:space="preserve">к решению </w:t>
      </w:r>
      <w:proofErr w:type="spellStart"/>
      <w:r w:rsidRPr="00E80AFD">
        <w:rPr>
          <w:rFonts w:ascii="Times New Roman" w:hAnsi="Times New Roman"/>
          <w:sz w:val="20"/>
          <w:szCs w:val="20"/>
        </w:rPr>
        <w:t>Губахинской</w:t>
      </w:r>
      <w:proofErr w:type="spellEnd"/>
      <w:r w:rsidRPr="00E80AFD">
        <w:rPr>
          <w:rFonts w:ascii="Times New Roman" w:hAnsi="Times New Roman"/>
          <w:sz w:val="20"/>
          <w:szCs w:val="20"/>
        </w:rPr>
        <w:t xml:space="preserve"> городской Думы </w:t>
      </w:r>
    </w:p>
    <w:p w:rsidR="00E80AFD" w:rsidRPr="00E80AFD" w:rsidRDefault="00E80AFD" w:rsidP="00E80AFD">
      <w:pPr>
        <w:spacing w:after="0" w:line="240" w:lineRule="exact"/>
        <w:ind w:firstLine="709"/>
        <w:jc w:val="right"/>
        <w:rPr>
          <w:rFonts w:ascii="Times New Roman" w:hAnsi="Times New Roman"/>
          <w:sz w:val="20"/>
          <w:szCs w:val="20"/>
        </w:rPr>
      </w:pPr>
      <w:r w:rsidRPr="00E80AFD">
        <w:rPr>
          <w:rFonts w:ascii="Times New Roman" w:hAnsi="Times New Roman"/>
          <w:sz w:val="20"/>
          <w:szCs w:val="20"/>
        </w:rPr>
        <w:t>от 27.04.2017 г. № 42</w:t>
      </w:r>
      <w:r>
        <w:rPr>
          <w:rFonts w:ascii="Times New Roman" w:hAnsi="Times New Roman"/>
          <w:sz w:val="20"/>
          <w:szCs w:val="20"/>
        </w:rPr>
        <w:t>9</w:t>
      </w:r>
    </w:p>
    <w:p w:rsidR="00E80AFD" w:rsidRDefault="00E80AFD" w:rsidP="00E80AFD">
      <w:pPr>
        <w:spacing w:after="0" w:line="240" w:lineRule="exact"/>
        <w:jc w:val="right"/>
        <w:rPr>
          <w:rFonts w:ascii="Times New Roman" w:hAnsi="Times New Roman"/>
          <w:sz w:val="28"/>
          <w:szCs w:val="28"/>
        </w:rPr>
      </w:pPr>
    </w:p>
    <w:tbl>
      <w:tblPr>
        <w:tblW w:w="5030" w:type="pct"/>
        <w:tblBorders>
          <w:top w:val="outset" w:sz="6" w:space="0" w:color="auto"/>
          <w:left w:val="outset" w:sz="6" w:space="0" w:color="auto"/>
          <w:bottom w:val="single" w:sz="4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/>
      </w:tblPr>
      <w:tblGrid>
        <w:gridCol w:w="505"/>
        <w:gridCol w:w="1660"/>
        <w:gridCol w:w="2678"/>
        <w:gridCol w:w="1962"/>
        <w:gridCol w:w="1980"/>
        <w:gridCol w:w="806"/>
      </w:tblGrid>
      <w:tr w:rsidR="0039356E" w:rsidRPr="00A31F06" w:rsidTr="00E80AFD">
        <w:tc>
          <w:tcPr>
            <w:tcW w:w="0" w:type="auto"/>
            <w:tcBorders>
              <w:top w:val="single" w:sz="4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spacing w:after="12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31F06">
              <w:rPr>
                <w:rFonts w:ascii="Times New Roman" w:hAnsi="Times New Roman"/>
                <w:b/>
                <w:color w:val="000000"/>
              </w:rPr>
              <w:t xml:space="preserve">№ </w:t>
            </w:r>
            <w:proofErr w:type="spellStart"/>
            <w:proofErr w:type="gramStart"/>
            <w:r w:rsidRPr="00A31F06">
              <w:rPr>
                <w:rFonts w:ascii="Times New Roman" w:hAnsi="Times New Roman"/>
                <w:b/>
                <w:color w:val="000000"/>
              </w:rPr>
              <w:t>п</w:t>
            </w:r>
            <w:proofErr w:type="spellEnd"/>
            <w:proofErr w:type="gramEnd"/>
            <w:r w:rsidRPr="00A31F06">
              <w:rPr>
                <w:rFonts w:ascii="Times New Roman" w:hAnsi="Times New Roman"/>
                <w:b/>
                <w:color w:val="000000"/>
              </w:rPr>
              <w:t>/</w:t>
            </w:r>
            <w:proofErr w:type="spellStart"/>
            <w:r w:rsidRPr="00A31F06">
              <w:rPr>
                <w:rFonts w:ascii="Times New Roman" w:hAnsi="Times New Roman"/>
                <w:b/>
                <w:color w:val="000000"/>
              </w:rPr>
              <w:t>п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spacing w:after="12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31F06">
              <w:rPr>
                <w:rFonts w:ascii="Times New Roman" w:hAnsi="Times New Roman"/>
                <w:b/>
                <w:color w:val="000000"/>
              </w:rPr>
              <w:t>Наименование</w:t>
            </w:r>
          </w:p>
        </w:tc>
        <w:tc>
          <w:tcPr>
            <w:tcW w:w="139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spacing w:after="12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31F06">
              <w:rPr>
                <w:rFonts w:ascii="Times New Roman" w:hAnsi="Times New Roman"/>
                <w:b/>
                <w:color w:val="000000"/>
              </w:rPr>
              <w:t>Адрес земельного участка</w:t>
            </w:r>
          </w:p>
        </w:tc>
        <w:tc>
          <w:tcPr>
            <w:tcW w:w="102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spacing w:after="12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31F06">
              <w:rPr>
                <w:rFonts w:ascii="Times New Roman" w:hAnsi="Times New Roman"/>
                <w:b/>
                <w:color w:val="000000"/>
              </w:rPr>
              <w:t>Текущее территориальное зонирование</w:t>
            </w:r>
          </w:p>
        </w:tc>
        <w:tc>
          <w:tcPr>
            <w:tcW w:w="1032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spacing w:after="12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31F06">
              <w:rPr>
                <w:rFonts w:ascii="Times New Roman" w:hAnsi="Times New Roman"/>
                <w:b/>
                <w:color w:val="000000"/>
              </w:rPr>
              <w:t>Необходимое территориальное зонирование</w:t>
            </w:r>
          </w:p>
        </w:tc>
        <w:tc>
          <w:tcPr>
            <w:tcW w:w="420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spacing w:after="12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31F06">
              <w:rPr>
                <w:rFonts w:ascii="Times New Roman" w:hAnsi="Times New Roman"/>
                <w:b/>
                <w:color w:val="000000"/>
              </w:rPr>
              <w:t>Прим.</w:t>
            </w:r>
          </w:p>
        </w:tc>
      </w:tr>
      <w:tr w:rsidR="0039356E" w:rsidRPr="00A31F06" w:rsidTr="00E80AFD">
        <w:tc>
          <w:tcPr>
            <w:tcW w:w="0" w:type="auto"/>
            <w:tcBorders>
              <w:top w:val="single" w:sz="4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spacing w:after="120"/>
              <w:jc w:val="center"/>
              <w:rPr>
                <w:b/>
                <w:color w:val="000000"/>
              </w:rPr>
            </w:pPr>
            <w:r w:rsidRPr="00A31F06">
              <w:rPr>
                <w:b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spacing w:after="120"/>
              <w:jc w:val="center"/>
              <w:rPr>
                <w:b/>
                <w:color w:val="000000"/>
              </w:rPr>
            </w:pPr>
            <w:r w:rsidRPr="00A31F06">
              <w:rPr>
                <w:b/>
                <w:color w:val="000000"/>
              </w:rPr>
              <w:t>2</w:t>
            </w:r>
          </w:p>
        </w:tc>
        <w:tc>
          <w:tcPr>
            <w:tcW w:w="139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spacing w:after="120"/>
              <w:jc w:val="center"/>
              <w:rPr>
                <w:b/>
                <w:color w:val="000000"/>
              </w:rPr>
            </w:pPr>
            <w:r w:rsidRPr="00A31F06">
              <w:rPr>
                <w:b/>
                <w:color w:val="000000"/>
              </w:rPr>
              <w:t>3</w:t>
            </w:r>
          </w:p>
        </w:tc>
        <w:tc>
          <w:tcPr>
            <w:tcW w:w="102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spacing w:after="120"/>
              <w:jc w:val="center"/>
              <w:rPr>
                <w:b/>
                <w:color w:val="000000"/>
              </w:rPr>
            </w:pPr>
            <w:r w:rsidRPr="00A31F06">
              <w:rPr>
                <w:b/>
                <w:color w:val="000000"/>
              </w:rPr>
              <w:t>4</w:t>
            </w:r>
          </w:p>
        </w:tc>
        <w:tc>
          <w:tcPr>
            <w:tcW w:w="1032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spacing w:after="120"/>
              <w:jc w:val="center"/>
              <w:rPr>
                <w:b/>
                <w:color w:val="000000"/>
              </w:rPr>
            </w:pPr>
            <w:r w:rsidRPr="00A31F06">
              <w:rPr>
                <w:b/>
                <w:color w:val="000000"/>
              </w:rPr>
              <w:t>5</w:t>
            </w:r>
          </w:p>
        </w:tc>
        <w:tc>
          <w:tcPr>
            <w:tcW w:w="420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spacing w:after="120"/>
              <w:jc w:val="center"/>
              <w:rPr>
                <w:b/>
                <w:color w:val="000000"/>
              </w:rPr>
            </w:pPr>
            <w:r w:rsidRPr="00A31F06">
              <w:rPr>
                <w:b/>
                <w:color w:val="000000"/>
              </w:rPr>
              <w:t>6</w:t>
            </w:r>
          </w:p>
        </w:tc>
      </w:tr>
      <w:tr w:rsidR="0039356E" w:rsidRPr="00A31F06" w:rsidTr="00E80AFD">
        <w:tc>
          <w:tcPr>
            <w:tcW w:w="0" w:type="auto"/>
            <w:tcBorders>
              <w:top w:val="single" w:sz="4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spacing w:after="120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spacing w:after="120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5D4EFB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южнее горнолыжного центра город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Губаха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, площадью </w:t>
            </w:r>
            <w:smartTag w:uri="urn:schemas-microsoft-com:office:smarttags" w:element="metricconverter">
              <w:smartTagPr>
                <w:attr w:name="ProductID" w:val="1 га"/>
              </w:smartTagPr>
              <w:r w:rsidRPr="00A31F06">
                <w:rPr>
                  <w:rFonts w:ascii="Times New Roman" w:hAnsi="Times New Roman"/>
                  <w:sz w:val="20"/>
                  <w:szCs w:val="20"/>
                </w:rPr>
                <w:t>1 га</w:t>
              </w:r>
            </w:smartTag>
          </w:p>
        </w:tc>
        <w:tc>
          <w:tcPr>
            <w:tcW w:w="1023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РЗ -1</w:t>
            </w:r>
          </w:p>
        </w:tc>
        <w:tc>
          <w:tcPr>
            <w:tcW w:w="1032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5D4EFB">
            <w:pPr>
              <w:spacing w:after="120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ОДЗ -1 (протокол комиссии по       </w:t>
            </w:r>
            <w:proofErr w:type="gramStart"/>
            <w:r w:rsidRPr="00A31F06">
              <w:rPr>
                <w:rFonts w:ascii="Times New Roman" w:hAnsi="Times New Roman"/>
                <w:sz w:val="20"/>
                <w:szCs w:val="20"/>
              </w:rPr>
              <w:t>З</w:t>
            </w:r>
            <w:proofErr w:type="gram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и З № 12-2016)</w:t>
            </w:r>
          </w:p>
        </w:tc>
        <w:tc>
          <w:tcPr>
            <w:tcW w:w="420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spacing w:after="120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1</w:t>
            </w:r>
          </w:p>
        </w:tc>
      </w:tr>
      <w:tr w:rsidR="0039356E" w:rsidRPr="00A31F06" w:rsidTr="00E80AFD">
        <w:trPr>
          <w:trHeight w:val="280"/>
        </w:trPr>
        <w:tc>
          <w:tcPr>
            <w:tcW w:w="0" w:type="auto"/>
            <w:tcBorders>
              <w:top w:val="single" w:sz="4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в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</w:t>
            </w:r>
            <w:proofErr w:type="gramStart"/>
            <w:r w:rsidRPr="00A31F06">
              <w:rPr>
                <w:rFonts w:ascii="Times New Roman" w:hAnsi="Times New Roman"/>
                <w:sz w:val="20"/>
                <w:szCs w:val="20"/>
              </w:rPr>
              <w:t>.Г</w:t>
            </w:r>
            <w:proofErr w:type="gramEnd"/>
            <w:r w:rsidRPr="00A31F06">
              <w:rPr>
                <w:rFonts w:ascii="Times New Roman" w:hAnsi="Times New Roman"/>
                <w:sz w:val="20"/>
                <w:szCs w:val="20"/>
              </w:rPr>
              <w:t>убаха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, территория </w:t>
            </w:r>
            <w:r w:rsidRPr="00A31F06">
              <w:rPr>
                <w:rFonts w:ascii="Times New Roman" w:hAnsi="Times New Roman"/>
                <w:bCs/>
              </w:rPr>
              <w:t>под гаражами по ул. Восточная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ЖЗ - 1</w:t>
            </w:r>
          </w:p>
        </w:tc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3D35A6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ПЗ-7 </w:t>
            </w:r>
            <w:r w:rsidRPr="005D4EFB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(протокол комиссии по       </w:t>
            </w:r>
            <w:proofErr w:type="gramStart"/>
            <w:r w:rsidRPr="005D4EFB">
              <w:rPr>
                <w:rFonts w:ascii="Times New Roman" w:hAnsi="Times New Roman"/>
                <w:sz w:val="20"/>
                <w:szCs w:val="20"/>
                <w:lang w:eastAsia="ru-RU"/>
              </w:rPr>
              <w:t>З</w:t>
            </w:r>
            <w:proofErr w:type="gramEnd"/>
            <w:r w:rsidRPr="005D4EFB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и З № 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12</w:t>
            </w:r>
            <w:r w:rsidRPr="005D4EFB">
              <w:rPr>
                <w:rFonts w:ascii="Times New Roman" w:hAnsi="Times New Roman"/>
                <w:sz w:val="20"/>
                <w:szCs w:val="20"/>
                <w:lang w:eastAsia="ru-RU"/>
              </w:rPr>
              <w:t>-201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6</w:t>
            </w:r>
            <w:r w:rsidRPr="005D4EFB">
              <w:rPr>
                <w:rFonts w:ascii="Times New Roman" w:hAnsi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3D35A6">
            <w:pPr>
              <w:pStyle w:val="a8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Карты  № 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2</w:t>
            </w:r>
          </w:p>
        </w:tc>
      </w:tr>
      <w:tr w:rsidR="0039356E" w:rsidRPr="00A31F06" w:rsidTr="00E80AFD">
        <w:trPr>
          <w:trHeight w:val="280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в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</w:t>
            </w:r>
            <w:proofErr w:type="gramStart"/>
            <w:r w:rsidRPr="00A31F06">
              <w:rPr>
                <w:rFonts w:ascii="Times New Roman" w:hAnsi="Times New Roman"/>
                <w:sz w:val="20"/>
                <w:szCs w:val="20"/>
              </w:rPr>
              <w:t>.Г</w:t>
            </w:r>
            <w:proofErr w:type="gramEnd"/>
            <w:r w:rsidRPr="00A31F06">
              <w:rPr>
                <w:rFonts w:ascii="Times New Roman" w:hAnsi="Times New Roman"/>
                <w:sz w:val="20"/>
                <w:szCs w:val="20"/>
              </w:rPr>
              <w:t>убаха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Pr="00A31F06">
              <w:rPr>
                <w:rFonts w:ascii="Times New Roman" w:hAnsi="Times New Roman"/>
              </w:rPr>
              <w:t>под земельными участками с кадастровыми номерами: 59:05:0101033:20, 59:05:0101033:72, 59:05:0101033:42, 59:05:0101033:494  в районе пр. Ленина, д. 55 (на месте бывшего магазина «Исток»)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ОДЗ - 1</w:t>
            </w:r>
          </w:p>
        </w:tc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6B2988">
            <w:pPr>
              <w:pStyle w:val="a8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РЗ - 3 </w:t>
            </w:r>
            <w:r w:rsidRPr="005D4EFB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(протокол комиссии по </w:t>
            </w:r>
            <w:proofErr w:type="gramStart"/>
            <w:r w:rsidRPr="005D4EFB">
              <w:rPr>
                <w:rFonts w:ascii="Times New Roman" w:hAnsi="Times New Roman"/>
                <w:sz w:val="20"/>
                <w:szCs w:val="20"/>
                <w:lang w:eastAsia="ru-RU"/>
              </w:rPr>
              <w:t>З</w:t>
            </w:r>
            <w:proofErr w:type="gramEnd"/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и </w:t>
            </w:r>
            <w:r w:rsidRPr="005D4EFB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 № 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13</w:t>
            </w:r>
            <w:r w:rsidRPr="005D4EFB">
              <w:rPr>
                <w:rFonts w:ascii="Times New Roman" w:hAnsi="Times New Roman"/>
                <w:sz w:val="20"/>
                <w:szCs w:val="20"/>
                <w:lang w:eastAsia="ru-RU"/>
              </w:rPr>
              <w:t>-2016)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Карта № 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3</w:t>
            </w:r>
          </w:p>
        </w:tc>
      </w:tr>
      <w:tr w:rsidR="0039356E" w:rsidRPr="00A31F06" w:rsidTr="00E80AFD">
        <w:trPr>
          <w:trHeight w:val="280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в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</w:t>
            </w:r>
            <w:proofErr w:type="gramStart"/>
            <w:r w:rsidRPr="00A31F06">
              <w:rPr>
                <w:rFonts w:ascii="Times New Roman" w:hAnsi="Times New Roman"/>
                <w:sz w:val="20"/>
                <w:szCs w:val="20"/>
              </w:rPr>
              <w:t>.Г</w:t>
            </w:r>
            <w:proofErr w:type="gramEnd"/>
            <w:r w:rsidRPr="00A31F06">
              <w:rPr>
                <w:rFonts w:ascii="Times New Roman" w:hAnsi="Times New Roman"/>
                <w:sz w:val="20"/>
                <w:szCs w:val="20"/>
              </w:rPr>
              <w:t>убаха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>, в районе ул.Тюленина, за гаражами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ПЗ – 7 и ПЗ - 5</w:t>
            </w:r>
          </w:p>
        </w:tc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F803E2" w:rsidRDefault="0039356E" w:rsidP="006B298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F803E2">
              <w:rPr>
                <w:b w:val="0"/>
                <w:sz w:val="22"/>
                <w:szCs w:val="22"/>
              </w:rPr>
              <w:t xml:space="preserve">ОДЗ - 5 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>З № 1-2017)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5D4EFB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Карта № 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4</w:t>
            </w:r>
          </w:p>
        </w:tc>
      </w:tr>
      <w:tr w:rsidR="0039356E" w:rsidRPr="00A31F06" w:rsidTr="00E80AFD">
        <w:trPr>
          <w:trHeight w:val="280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450D14">
            <w:pPr>
              <w:pStyle w:val="a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в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</w:t>
            </w:r>
            <w:proofErr w:type="gramStart"/>
            <w:r w:rsidRPr="00A31F06">
              <w:rPr>
                <w:rFonts w:ascii="Times New Roman" w:hAnsi="Times New Roman"/>
                <w:sz w:val="20"/>
                <w:szCs w:val="20"/>
              </w:rPr>
              <w:t>.Г</w:t>
            </w:r>
            <w:proofErr w:type="gramEnd"/>
            <w:r w:rsidRPr="00A31F06">
              <w:rPr>
                <w:rFonts w:ascii="Times New Roman" w:hAnsi="Times New Roman"/>
                <w:sz w:val="20"/>
                <w:szCs w:val="20"/>
              </w:rPr>
              <w:t>убаха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, под нежилым помещением возле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вет.станции</w:t>
            </w:r>
            <w:proofErr w:type="spellEnd"/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СНЗ - 4</w:t>
            </w:r>
          </w:p>
        </w:tc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F803E2" w:rsidRDefault="0039356E" w:rsidP="006B298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 - 4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>З № 1-2017)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5D4EFB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Карта № 5</w:t>
            </w:r>
          </w:p>
        </w:tc>
      </w:tr>
      <w:tr w:rsidR="0039356E" w:rsidRPr="00A31F06" w:rsidTr="00E80AFD">
        <w:trPr>
          <w:trHeight w:val="280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пос</w:t>
            </w:r>
            <w:proofErr w:type="gramStart"/>
            <w:r w:rsidRPr="00A31F06">
              <w:rPr>
                <w:rFonts w:ascii="Times New Roman" w:hAnsi="Times New Roman"/>
                <w:sz w:val="20"/>
                <w:szCs w:val="20"/>
              </w:rPr>
              <w:t>.Н</w:t>
            </w:r>
            <w:proofErr w:type="gram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агорнский, </w:t>
            </w:r>
            <w:r w:rsidRPr="00A31F06">
              <w:rPr>
                <w:rFonts w:ascii="Times New Roman" w:hAnsi="Times New Roman"/>
              </w:rPr>
              <w:t>возле трассы Кунгур-Соликамск в районе земельного участка с кадастровым номером 59:05:0301016:123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ЖЗ - 1</w:t>
            </w:r>
          </w:p>
        </w:tc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6B298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ОДЗ – 6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7</w:t>
            </w:r>
            <w:r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6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Карта № 6</w:t>
            </w:r>
          </w:p>
        </w:tc>
      </w:tr>
      <w:tr w:rsidR="0039356E" w:rsidRPr="00A31F06" w:rsidTr="00E80AFD">
        <w:trPr>
          <w:trHeight w:val="280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пос</w:t>
            </w:r>
            <w:proofErr w:type="gramStart"/>
            <w:r w:rsidRPr="00A31F06">
              <w:rPr>
                <w:rFonts w:ascii="Times New Roman" w:hAnsi="Times New Roman"/>
                <w:sz w:val="20"/>
                <w:szCs w:val="20"/>
              </w:rPr>
              <w:t>.Н</w:t>
            </w:r>
            <w:proofErr w:type="gramEnd"/>
            <w:r w:rsidRPr="00A31F06">
              <w:rPr>
                <w:rFonts w:ascii="Times New Roman" w:hAnsi="Times New Roman"/>
                <w:sz w:val="20"/>
                <w:szCs w:val="20"/>
              </w:rPr>
              <w:t>агорнский, с/т «Виктория»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РЗ - 2</w:t>
            </w:r>
          </w:p>
        </w:tc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6B298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ОДЗ – 1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>З № 1-2017)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Карта № 7</w:t>
            </w:r>
          </w:p>
        </w:tc>
      </w:tr>
      <w:tr w:rsidR="0039356E" w:rsidRPr="00A31F06" w:rsidTr="00E80AFD">
        <w:trPr>
          <w:trHeight w:val="280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пос</w:t>
            </w:r>
            <w:proofErr w:type="gramStart"/>
            <w:r w:rsidRPr="00A31F06">
              <w:rPr>
                <w:rFonts w:ascii="Times New Roman" w:hAnsi="Times New Roman"/>
                <w:sz w:val="20"/>
                <w:szCs w:val="20"/>
              </w:rPr>
              <w:t>.Ш</w:t>
            </w:r>
            <w:proofErr w:type="gramEnd"/>
            <w:r w:rsidRPr="00A31F06">
              <w:rPr>
                <w:rFonts w:ascii="Times New Roman" w:hAnsi="Times New Roman"/>
                <w:sz w:val="20"/>
                <w:szCs w:val="20"/>
              </w:rPr>
              <w:t>ироковский, в районе скважин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РЗ - 2</w:t>
            </w:r>
          </w:p>
        </w:tc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6B298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СХ - 1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10</w:t>
            </w:r>
            <w:r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6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Карта № 8</w:t>
            </w:r>
          </w:p>
        </w:tc>
      </w:tr>
      <w:tr w:rsidR="0039356E" w:rsidRPr="00A31F06" w:rsidTr="00E80AFD">
        <w:trPr>
          <w:trHeight w:val="280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6D2E14">
            <w:pPr>
              <w:pStyle w:val="a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</w:rPr>
              <w:t>в пос. Широковском с кадастровым номером 59:05:0401021:1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ПЗ - 7</w:t>
            </w:r>
          </w:p>
        </w:tc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6B298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СНЗ – 5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13</w:t>
            </w:r>
            <w:r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6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Карта № 9</w:t>
            </w:r>
          </w:p>
        </w:tc>
      </w:tr>
      <w:tr w:rsidR="0039356E" w:rsidRPr="00A31F06" w:rsidTr="00E80AFD">
        <w:trPr>
          <w:trHeight w:val="280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933EAF">
            <w:pPr>
              <w:pStyle w:val="a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</w:rPr>
              <w:t>кадастровый номер 59:05:0105008:815, расположенный по</w:t>
            </w:r>
            <w:r w:rsidRPr="00A31F06">
              <w:t xml:space="preserve"> </w:t>
            </w:r>
            <w:r w:rsidRPr="00A31F06">
              <w:rPr>
                <w:rFonts w:ascii="Times New Roman" w:hAnsi="Times New Roman"/>
              </w:rPr>
              <w:t xml:space="preserve">адресу: Пермский край, </w:t>
            </w:r>
            <w:proofErr w:type="spellStart"/>
            <w:r w:rsidRPr="00A31F06">
              <w:rPr>
                <w:rFonts w:ascii="Times New Roman" w:hAnsi="Times New Roman"/>
              </w:rPr>
              <w:t>г</w:t>
            </w:r>
            <w:proofErr w:type="gramStart"/>
            <w:r w:rsidRPr="00A31F06">
              <w:rPr>
                <w:rFonts w:ascii="Times New Roman" w:hAnsi="Times New Roman"/>
              </w:rPr>
              <w:t>.Г</w:t>
            </w:r>
            <w:proofErr w:type="gramEnd"/>
            <w:r w:rsidRPr="00A31F06">
              <w:rPr>
                <w:rFonts w:ascii="Times New Roman" w:hAnsi="Times New Roman"/>
              </w:rPr>
              <w:t>убаха</w:t>
            </w:r>
            <w:proofErr w:type="spellEnd"/>
            <w:r w:rsidRPr="00A31F06">
              <w:rPr>
                <w:rFonts w:ascii="Times New Roman" w:hAnsi="Times New Roman"/>
              </w:rPr>
              <w:t xml:space="preserve">, пос.Углеуральский, </w:t>
            </w:r>
            <w:r w:rsidRPr="00A31F06">
              <w:rPr>
                <w:rFonts w:ascii="Times New Roman" w:hAnsi="Times New Roman"/>
              </w:rPr>
              <w:lastRenderedPageBreak/>
              <w:t>ул.Щорса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lastRenderedPageBreak/>
              <w:t>РЗ - 2</w:t>
            </w:r>
          </w:p>
        </w:tc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6B298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ЖЗ – 1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10</w:t>
            </w:r>
            <w:r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6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Карта № 10</w:t>
            </w:r>
          </w:p>
        </w:tc>
      </w:tr>
      <w:tr w:rsidR="0039356E" w:rsidRPr="00A31F06" w:rsidTr="00E80AFD">
        <w:trPr>
          <w:trHeight w:val="280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lastRenderedPageBreak/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</w:rPr>
              <w:t xml:space="preserve">г. </w:t>
            </w:r>
            <w:proofErr w:type="spellStart"/>
            <w:r w:rsidRPr="00A31F06">
              <w:rPr>
                <w:rFonts w:ascii="Times New Roman" w:hAnsi="Times New Roman"/>
              </w:rPr>
              <w:t>Губаха</w:t>
            </w:r>
            <w:proofErr w:type="spellEnd"/>
            <w:r w:rsidRPr="00A31F06">
              <w:rPr>
                <w:rFonts w:ascii="Times New Roman" w:hAnsi="Times New Roman"/>
              </w:rPr>
              <w:t xml:space="preserve">, пос. Углеуральский, ул. </w:t>
            </w:r>
            <w:proofErr w:type="spellStart"/>
            <w:r w:rsidRPr="00A31F06">
              <w:rPr>
                <w:rFonts w:ascii="Times New Roman" w:hAnsi="Times New Roman"/>
              </w:rPr>
              <w:t>Углеуральская</w:t>
            </w:r>
            <w:proofErr w:type="spellEnd"/>
            <w:r w:rsidRPr="00A31F06">
              <w:rPr>
                <w:rFonts w:ascii="Times New Roman" w:hAnsi="Times New Roman"/>
              </w:rPr>
              <w:t>, д. 10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ПЗ - 6</w:t>
            </w:r>
          </w:p>
        </w:tc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6B298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ЖЗ – 1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13</w:t>
            </w:r>
            <w:r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6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Карта № 11</w:t>
            </w:r>
          </w:p>
        </w:tc>
      </w:tr>
      <w:tr w:rsidR="0039356E" w:rsidRPr="00A31F06" w:rsidTr="00E80AFD">
        <w:trPr>
          <w:trHeight w:val="280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пос</w:t>
            </w:r>
            <w:proofErr w:type="gramStart"/>
            <w:r w:rsidRPr="00A31F06">
              <w:rPr>
                <w:rFonts w:ascii="Times New Roman" w:hAnsi="Times New Roman"/>
                <w:sz w:val="20"/>
                <w:szCs w:val="20"/>
              </w:rPr>
              <w:t>.У</w:t>
            </w:r>
            <w:proofErr w:type="gram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глеуральский,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ул.Кизеловская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>, между домами № 12 и 14, кадастровый номер 59:05:0201008:210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РЗ - 2</w:t>
            </w:r>
          </w:p>
        </w:tc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89190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СХ – 1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1</w:t>
            </w:r>
            <w:r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Карта № 12</w:t>
            </w:r>
          </w:p>
        </w:tc>
      </w:tr>
      <w:tr w:rsidR="0039356E" w:rsidRPr="00A31F06" w:rsidTr="00E80AFD">
        <w:trPr>
          <w:trHeight w:val="280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пос</w:t>
            </w:r>
            <w:proofErr w:type="gramStart"/>
            <w:r w:rsidRPr="00A31F06">
              <w:rPr>
                <w:rFonts w:ascii="Times New Roman" w:hAnsi="Times New Roman"/>
                <w:sz w:val="20"/>
                <w:szCs w:val="20"/>
              </w:rPr>
              <w:t>.Ш</w:t>
            </w:r>
            <w:proofErr w:type="gramEnd"/>
            <w:r w:rsidRPr="00A31F06">
              <w:rPr>
                <w:rFonts w:ascii="Times New Roman" w:hAnsi="Times New Roman"/>
                <w:sz w:val="20"/>
                <w:szCs w:val="20"/>
              </w:rPr>
              <w:t>ироковский, под зданием бывшего детского сада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ЖЗ -5</w:t>
            </w:r>
          </w:p>
        </w:tc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F803E2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ЖЗ – 2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1</w:t>
            </w:r>
            <w:r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Карта № 13</w:t>
            </w:r>
          </w:p>
        </w:tc>
      </w:tr>
      <w:tr w:rsidR="0039356E" w:rsidRPr="00A31F06" w:rsidTr="00E80AFD">
        <w:trPr>
          <w:trHeight w:val="280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</w:t>
            </w:r>
            <w:proofErr w:type="gramStart"/>
            <w:r w:rsidRPr="00A31F06">
              <w:rPr>
                <w:rFonts w:ascii="Times New Roman" w:hAnsi="Times New Roman"/>
                <w:sz w:val="20"/>
                <w:szCs w:val="20"/>
              </w:rPr>
              <w:t>.Г</w:t>
            </w:r>
            <w:proofErr w:type="gramEnd"/>
            <w:r w:rsidRPr="00A31F06">
              <w:rPr>
                <w:rFonts w:ascii="Times New Roman" w:hAnsi="Times New Roman"/>
                <w:sz w:val="20"/>
                <w:szCs w:val="20"/>
              </w:rPr>
              <w:t>убаха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>, ул.Гоголя, кадастровый номер 59:05:0101005:191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РЗ-4</w:t>
            </w:r>
          </w:p>
        </w:tc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F803E2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 – 4 (заключение организационного комитета по организации и проведению публичных слушаний от 110.04.2017г.)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Карта № 14</w:t>
            </w:r>
          </w:p>
        </w:tc>
      </w:tr>
      <w:tr w:rsidR="0039356E" w:rsidRPr="00A31F06" w:rsidTr="00E80AFD">
        <w:trPr>
          <w:trHeight w:val="280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</w:t>
            </w:r>
            <w:proofErr w:type="gramStart"/>
            <w:r w:rsidRPr="00A31F06">
              <w:rPr>
                <w:rFonts w:ascii="Times New Roman" w:hAnsi="Times New Roman"/>
                <w:sz w:val="20"/>
                <w:szCs w:val="20"/>
              </w:rPr>
              <w:t>.Г</w:t>
            </w:r>
            <w:proofErr w:type="gramEnd"/>
            <w:r w:rsidRPr="00A31F06">
              <w:rPr>
                <w:rFonts w:ascii="Times New Roman" w:hAnsi="Times New Roman"/>
                <w:sz w:val="20"/>
                <w:szCs w:val="20"/>
              </w:rPr>
              <w:t>убаха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>, южнее дома по пр.Свердлова, 10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ПЗ - 7</w:t>
            </w:r>
          </w:p>
        </w:tc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3F08F2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  - 5 (заключение организационного комитета по организации и проведению публичных слушаний от 11.04.2017 г.)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Карта № 15</w:t>
            </w:r>
          </w:p>
        </w:tc>
      </w:tr>
      <w:tr w:rsidR="0039356E" w:rsidRPr="00A31F06" w:rsidTr="00E80AFD">
        <w:trPr>
          <w:trHeight w:val="280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</w:t>
            </w:r>
            <w:proofErr w:type="gramStart"/>
            <w:r w:rsidRPr="00A31F06">
              <w:rPr>
                <w:rFonts w:ascii="Times New Roman" w:hAnsi="Times New Roman"/>
                <w:sz w:val="20"/>
                <w:szCs w:val="20"/>
              </w:rPr>
              <w:t>.Г</w:t>
            </w:r>
            <w:proofErr w:type="gramEnd"/>
            <w:r w:rsidRPr="00A31F06">
              <w:rPr>
                <w:rFonts w:ascii="Times New Roman" w:hAnsi="Times New Roman"/>
                <w:sz w:val="20"/>
                <w:szCs w:val="20"/>
              </w:rPr>
              <w:t>убаха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>, 2 земельных участка вокруг территории ПАО «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Метафракс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>»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РЗ – 1, РЗ - 2</w:t>
            </w:r>
          </w:p>
        </w:tc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3725E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 – 1 </w:t>
            </w:r>
          </w:p>
          <w:p w:rsidR="0039356E" w:rsidRDefault="0039356E" w:rsidP="003725E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(заключение организационного комитета по организации и проведению публичных слушаний от 11.04.2017 г.)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Карта № 16</w:t>
            </w:r>
          </w:p>
        </w:tc>
      </w:tr>
      <w:tr w:rsidR="0039356E" w:rsidRPr="00A31F06" w:rsidTr="00E80AFD">
        <w:trPr>
          <w:trHeight w:val="280"/>
        </w:trPr>
        <w:tc>
          <w:tcPr>
            <w:tcW w:w="0" w:type="auto"/>
            <w:tcBorders>
              <w:top w:val="single" w:sz="4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A31F06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пос</w:t>
            </w:r>
            <w:proofErr w:type="gramStart"/>
            <w:r w:rsidRPr="00A31F06">
              <w:rPr>
                <w:rFonts w:ascii="Times New Roman" w:hAnsi="Times New Roman"/>
                <w:sz w:val="20"/>
                <w:szCs w:val="20"/>
              </w:rPr>
              <w:t>.Ш</w:t>
            </w:r>
            <w:proofErr w:type="gramEnd"/>
            <w:r w:rsidRPr="00A31F06">
              <w:rPr>
                <w:rFonts w:ascii="Times New Roman" w:hAnsi="Times New Roman"/>
                <w:sz w:val="20"/>
                <w:szCs w:val="20"/>
              </w:rPr>
              <w:t>ироковский, ул.Чайковского, 21, кадастровый номер 59:05:0401015:2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Pr="00A31F06" w:rsidRDefault="0039356E" w:rsidP="002714FB">
            <w:pPr>
              <w:pStyle w:val="a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РЗ - 3</w:t>
            </w:r>
          </w:p>
        </w:tc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3725E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 – 1 (заключение организационного комитета по организации и проведению публичных слушаний от 11.04.2017 г.)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39356E" w:rsidRDefault="0039356E" w:rsidP="002714FB">
            <w:pPr>
              <w:pStyle w:val="a8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Карта № 17</w:t>
            </w:r>
          </w:p>
        </w:tc>
      </w:tr>
    </w:tbl>
    <w:p w:rsidR="0039356E" w:rsidRDefault="0039356E">
      <w:pPr>
        <w:sectPr w:rsidR="0039356E" w:rsidSect="00E80AFD">
          <w:pgSz w:w="11906" w:h="16838"/>
          <w:pgMar w:top="1134" w:right="567" w:bottom="567" w:left="1985" w:header="709" w:footer="709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393"/>
        <w:gridCol w:w="7393"/>
      </w:tblGrid>
      <w:tr w:rsidR="0039356E" w:rsidRPr="00A31F06" w:rsidTr="00A31F06"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1</w:t>
            </w:r>
          </w:p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 w:rsidR="009F5BB7"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9F5BB7" w:rsidP="009F5BB7">
            <w:pPr>
              <w:spacing w:after="0" w:line="240" w:lineRule="exact"/>
              <w:ind w:firstLine="709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A31F06"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>Вносимые изменения</w:t>
            </w:r>
          </w:p>
        </w:tc>
      </w:tr>
      <w:tr w:rsidR="0039356E" w:rsidRPr="00A31F06" w:rsidTr="00A31F06">
        <w:tc>
          <w:tcPr>
            <w:tcW w:w="7393" w:type="dxa"/>
          </w:tcPr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_x0000_i1026" type="#_x0000_t75" style="width:299.25pt;height:411.75pt;visibility:visible">
                  <v:imagedata r:id="rId7" o:title=""/>
                </v:shape>
              </w:pict>
            </w:r>
          </w:p>
        </w:tc>
        <w:tc>
          <w:tcPr>
            <w:tcW w:w="7393" w:type="dxa"/>
          </w:tcPr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_x0000_i1027" type="#_x0000_t75" style="width:300pt;height:411.75pt;visibility:visible">
                  <v:imagedata r:id="rId8" o:title=""/>
                </v:shape>
              </w:pict>
            </w:r>
          </w:p>
        </w:tc>
      </w:tr>
    </w:tbl>
    <w:p w:rsidR="0039356E" w:rsidRDefault="0039356E" w:rsidP="006E695D"/>
    <w:p w:rsidR="0039356E" w:rsidRDefault="0039356E" w:rsidP="006E695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705"/>
        <w:gridCol w:w="6909"/>
      </w:tblGrid>
      <w:tr w:rsidR="0039356E" w:rsidRPr="00A31F06" w:rsidTr="002133B0">
        <w:tc>
          <w:tcPr>
            <w:tcW w:w="8643" w:type="dxa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6971" w:type="dxa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2</w:t>
            </w:r>
          </w:p>
          <w:p w:rsidR="00F61672" w:rsidRPr="00A31F06" w:rsidRDefault="00F61672" w:rsidP="00F6167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F61672" w:rsidP="00F61672">
            <w:pPr>
              <w:spacing w:after="0" w:line="240" w:lineRule="auto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2133B0">
        <w:tc>
          <w:tcPr>
            <w:tcW w:w="8643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6971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>Вносимые изменения</w:t>
            </w:r>
          </w:p>
        </w:tc>
      </w:tr>
      <w:tr w:rsidR="0039356E" w:rsidRPr="00A31F06" w:rsidTr="002133B0">
        <w:tc>
          <w:tcPr>
            <w:tcW w:w="8643" w:type="dxa"/>
          </w:tcPr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Рисунок 2" o:spid="_x0000_i1054" type="#_x0000_t75" style="width:424.5pt;height:294.75pt;visibility:visible">
                  <v:imagedata r:id="rId9" o:title=""/>
                </v:shape>
              </w:pict>
            </w:r>
          </w:p>
        </w:tc>
        <w:tc>
          <w:tcPr>
            <w:tcW w:w="6971" w:type="dxa"/>
          </w:tcPr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_x0000_i1055" type="#_x0000_t75" style="width:276pt;height:425.25pt;visibility:visible">
                  <v:imagedata r:id="rId10" o:title=""/>
                </v:shape>
              </w:pict>
            </w:r>
          </w:p>
          <w:p w:rsidR="0039356E" w:rsidRPr="00A31F06" w:rsidRDefault="0039356E" w:rsidP="00A31F06">
            <w:pPr>
              <w:spacing w:after="0" w:line="240" w:lineRule="auto"/>
            </w:pPr>
          </w:p>
        </w:tc>
      </w:tr>
    </w:tbl>
    <w:p w:rsidR="002133B0" w:rsidRDefault="002133B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807"/>
        <w:gridCol w:w="7807"/>
      </w:tblGrid>
      <w:tr w:rsidR="0039356E" w:rsidRPr="00A31F06" w:rsidTr="002133B0">
        <w:tc>
          <w:tcPr>
            <w:tcW w:w="7542" w:type="dxa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551" w:type="dxa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3</w:t>
            </w:r>
          </w:p>
          <w:p w:rsidR="00F61672" w:rsidRPr="00A31F06" w:rsidRDefault="00F61672" w:rsidP="00F6167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F61672" w:rsidP="00F61672">
            <w:pPr>
              <w:spacing w:after="0" w:line="240" w:lineRule="auto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2133B0">
        <w:tc>
          <w:tcPr>
            <w:tcW w:w="7542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7551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>Вносимые изменения</w:t>
            </w:r>
          </w:p>
        </w:tc>
      </w:tr>
      <w:tr w:rsidR="0039356E" w:rsidRPr="00A31F06" w:rsidTr="002133B0">
        <w:tc>
          <w:tcPr>
            <w:tcW w:w="7542" w:type="dxa"/>
          </w:tcPr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Рисунок 3" o:spid="_x0000_i1056" type="#_x0000_t75" style="width:381.75pt;height:265.5pt;visibility:visible">
                  <v:imagedata r:id="rId9" o:title=""/>
                </v:shape>
              </w:pict>
            </w:r>
          </w:p>
        </w:tc>
        <w:tc>
          <w:tcPr>
            <w:tcW w:w="7551" w:type="dxa"/>
          </w:tcPr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Рисунок 4" o:spid="_x0000_i1057" type="#_x0000_t75" style="width:381.75pt;height:265.5pt;visibility:visible">
                  <v:imagedata r:id="rId11" o:title=""/>
                </v:shape>
              </w:pict>
            </w:r>
          </w:p>
        </w:tc>
      </w:tr>
    </w:tbl>
    <w:p w:rsidR="0039356E" w:rsidRDefault="0039356E" w:rsidP="006E695D"/>
    <w:p w:rsidR="0039356E" w:rsidRDefault="0039356E" w:rsidP="006E695D"/>
    <w:p w:rsidR="0039356E" w:rsidRDefault="0039356E" w:rsidP="006E695D"/>
    <w:p w:rsidR="0039356E" w:rsidRDefault="0039356E" w:rsidP="006E695D"/>
    <w:p w:rsidR="0039356E" w:rsidRDefault="0039356E" w:rsidP="006E695D"/>
    <w:p w:rsidR="0039356E" w:rsidRDefault="0039356E" w:rsidP="006E695D"/>
    <w:p w:rsidR="0039356E" w:rsidRDefault="0039356E" w:rsidP="006E695D"/>
    <w:p w:rsidR="0039356E" w:rsidRDefault="0039356E" w:rsidP="006E695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807"/>
        <w:gridCol w:w="7807"/>
      </w:tblGrid>
      <w:tr w:rsidR="0039356E" w:rsidRPr="00A31F06" w:rsidTr="002133B0"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4</w:t>
            </w:r>
          </w:p>
          <w:p w:rsidR="00F61672" w:rsidRPr="00A31F06" w:rsidRDefault="00F61672" w:rsidP="00F6167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F61672" w:rsidP="00F61672">
            <w:pPr>
              <w:spacing w:after="0" w:line="240" w:lineRule="auto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2133B0"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>Вносимые изменения</w:t>
            </w:r>
          </w:p>
        </w:tc>
      </w:tr>
      <w:tr w:rsidR="0039356E" w:rsidRPr="00A31F06" w:rsidTr="002133B0">
        <w:tc>
          <w:tcPr>
            <w:tcW w:w="7807" w:type="dxa"/>
          </w:tcPr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Рисунок 5" o:spid="_x0000_i1058" type="#_x0000_t75" style="width:381pt;height:367.5pt;visibility:visible">
                  <v:imagedata r:id="rId12" o:title=""/>
                </v:shape>
              </w:pict>
            </w:r>
          </w:p>
        </w:tc>
        <w:tc>
          <w:tcPr>
            <w:tcW w:w="7807" w:type="dxa"/>
          </w:tcPr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Рисунок 6" o:spid="_x0000_i1059" type="#_x0000_t75" style="width:381pt;height:367.5pt;visibility:visible">
                  <v:imagedata r:id="rId13" o:title=""/>
                </v:shape>
              </w:pict>
            </w:r>
          </w:p>
        </w:tc>
      </w:tr>
    </w:tbl>
    <w:p w:rsidR="0039356E" w:rsidRDefault="0039356E" w:rsidP="006E695D"/>
    <w:p w:rsidR="0039356E" w:rsidRDefault="0039356E" w:rsidP="006E695D"/>
    <w:p w:rsidR="002133B0" w:rsidRDefault="002133B0" w:rsidP="006E695D"/>
    <w:p w:rsidR="0039356E" w:rsidRDefault="0039356E" w:rsidP="006E695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393"/>
        <w:gridCol w:w="7393"/>
      </w:tblGrid>
      <w:tr w:rsidR="0039356E" w:rsidRPr="00A31F06" w:rsidTr="00A31F06"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5</w:t>
            </w:r>
          </w:p>
          <w:p w:rsidR="00F61672" w:rsidRPr="00A31F06" w:rsidRDefault="00F61672" w:rsidP="00F6167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F61672" w:rsidP="00F61672">
            <w:pPr>
              <w:spacing w:after="0" w:line="240" w:lineRule="auto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A31F06"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>Вносимые изменения</w:t>
            </w:r>
          </w:p>
        </w:tc>
      </w:tr>
      <w:tr w:rsidR="0039356E" w:rsidRPr="00A31F06" w:rsidTr="00A31F06"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rPr>
                <w:noProof/>
                <w:lang w:eastAsia="ru-RU"/>
              </w:rPr>
            </w:pPr>
          </w:p>
          <w:p w:rsidR="0039356E" w:rsidRPr="00A31F06" w:rsidRDefault="00F61672" w:rsidP="00A31F06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8" o:spid="_x0000_i1028" type="#_x0000_t75" style="width:297pt;height:258.75pt;visibility:visible">
                  <v:imagedata r:id="rId14" o:title=""/>
                </v:shape>
              </w:pict>
            </w:r>
          </w:p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393" w:type="dxa"/>
          </w:tcPr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_x0000_i1029" type="#_x0000_t75" style="width:297pt;height:258.75pt;visibility:visible">
                  <v:imagedata r:id="rId15" o:title=""/>
                </v:shape>
              </w:pict>
            </w:r>
          </w:p>
        </w:tc>
      </w:tr>
    </w:tbl>
    <w:p w:rsidR="0039356E" w:rsidRDefault="0039356E" w:rsidP="006E695D"/>
    <w:p w:rsidR="0039356E" w:rsidRDefault="0039356E" w:rsidP="006E695D"/>
    <w:p w:rsidR="0039356E" w:rsidRDefault="0039356E" w:rsidP="006E695D"/>
    <w:p w:rsidR="0039356E" w:rsidRDefault="0039356E" w:rsidP="006E695D"/>
    <w:p w:rsidR="002133B0" w:rsidRDefault="002133B0" w:rsidP="006E695D"/>
    <w:p w:rsidR="002133B0" w:rsidRDefault="002133B0" w:rsidP="006E695D"/>
    <w:p w:rsidR="0039356E" w:rsidRDefault="0039356E" w:rsidP="006E695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807"/>
        <w:gridCol w:w="7807"/>
      </w:tblGrid>
      <w:tr w:rsidR="0039356E" w:rsidRPr="00A31F06" w:rsidTr="007F38BC"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6</w:t>
            </w:r>
          </w:p>
          <w:p w:rsidR="00F61672" w:rsidRPr="00A31F06" w:rsidRDefault="00F61672" w:rsidP="00F6167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F61672" w:rsidP="00F61672">
            <w:pPr>
              <w:spacing w:after="0" w:line="240" w:lineRule="auto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7F38BC"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>Вносимые изменения</w:t>
            </w:r>
          </w:p>
        </w:tc>
      </w:tr>
      <w:tr w:rsidR="0039356E" w:rsidRPr="00A31F06" w:rsidTr="007F38BC">
        <w:tc>
          <w:tcPr>
            <w:tcW w:w="7807" w:type="dxa"/>
          </w:tcPr>
          <w:p w:rsidR="0039356E" w:rsidRPr="00A31F06" w:rsidRDefault="00F61672" w:rsidP="00A31F06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9" o:spid="_x0000_i1030" type="#_x0000_t75" style="width:381pt;height:401.25pt;visibility:visible">
                  <v:imagedata r:id="rId16" o:title=""/>
                </v:shape>
              </w:pict>
            </w:r>
          </w:p>
          <w:p w:rsidR="0039356E" w:rsidRPr="00A31F06" w:rsidRDefault="0039356E" w:rsidP="00A31F06">
            <w:pPr>
              <w:spacing w:after="0" w:line="240" w:lineRule="auto"/>
              <w:rPr>
                <w:noProof/>
                <w:lang w:eastAsia="ru-RU"/>
              </w:rPr>
            </w:pPr>
          </w:p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807" w:type="dxa"/>
          </w:tcPr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Рисунок 10" o:spid="_x0000_i1031" type="#_x0000_t75" style="width:381pt;height:401.25pt;visibility:visible">
                  <v:imagedata r:id="rId17" o:title=""/>
                </v:shape>
              </w:pict>
            </w:r>
          </w:p>
        </w:tc>
      </w:tr>
    </w:tbl>
    <w:p w:rsidR="0039356E" w:rsidRDefault="0039356E" w:rsidP="006E695D"/>
    <w:p w:rsidR="002133B0" w:rsidRDefault="002133B0" w:rsidP="006E695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393"/>
        <w:gridCol w:w="7393"/>
      </w:tblGrid>
      <w:tr w:rsidR="0039356E" w:rsidRPr="00A31F06" w:rsidTr="00A31F06"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7</w:t>
            </w:r>
          </w:p>
          <w:p w:rsidR="00F61672" w:rsidRPr="00A31F06" w:rsidRDefault="00F61672" w:rsidP="00F6167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F61672" w:rsidP="00F61672">
            <w:pPr>
              <w:spacing w:after="0" w:line="240" w:lineRule="auto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A31F06"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>Вносимые изменения</w:t>
            </w:r>
          </w:p>
        </w:tc>
      </w:tr>
      <w:tr w:rsidR="0039356E" w:rsidRPr="00A31F06" w:rsidTr="00A31F06"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rPr>
                <w:noProof/>
                <w:lang w:eastAsia="ru-RU"/>
              </w:rPr>
            </w:pPr>
          </w:p>
          <w:p w:rsidR="0039356E" w:rsidRPr="00A31F06" w:rsidRDefault="00F61672" w:rsidP="00A31F06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11" o:spid="_x0000_i1032" type="#_x0000_t75" style="width:259.5pt;height:431.25pt;visibility:visible">
                  <v:imagedata r:id="rId18" o:title=""/>
                </v:shape>
              </w:pict>
            </w:r>
          </w:p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</w:pPr>
          </w:p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Рисунок 12" o:spid="_x0000_i1033" type="#_x0000_t75" style="width:259.5pt;height:431.25pt;visibility:visible">
                  <v:imagedata r:id="rId19" o:title=""/>
                </v:shape>
              </w:pict>
            </w:r>
          </w:p>
        </w:tc>
      </w:tr>
    </w:tbl>
    <w:p w:rsidR="0039356E" w:rsidRDefault="0039356E" w:rsidP="006E695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807"/>
        <w:gridCol w:w="7807"/>
      </w:tblGrid>
      <w:tr w:rsidR="0039356E" w:rsidRPr="00A31F06" w:rsidTr="007F38BC"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8</w:t>
            </w:r>
          </w:p>
          <w:p w:rsidR="00F61672" w:rsidRPr="00A31F06" w:rsidRDefault="00F61672" w:rsidP="00F6167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F61672" w:rsidP="00F61672">
            <w:pPr>
              <w:spacing w:after="0" w:line="240" w:lineRule="auto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7F38BC"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>Вносимые изменения</w:t>
            </w:r>
          </w:p>
        </w:tc>
      </w:tr>
      <w:tr w:rsidR="0039356E" w:rsidRPr="00A31F06" w:rsidTr="007F38BC">
        <w:tc>
          <w:tcPr>
            <w:tcW w:w="7807" w:type="dxa"/>
          </w:tcPr>
          <w:p w:rsidR="0039356E" w:rsidRPr="00A31F06" w:rsidRDefault="00F61672" w:rsidP="00A31F06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13" o:spid="_x0000_i1034" type="#_x0000_t75" style="width:382.5pt;height:336.75pt;visibility:visible">
                  <v:imagedata r:id="rId20" o:title=""/>
                </v:shape>
              </w:pict>
            </w:r>
          </w:p>
          <w:p w:rsidR="0039356E" w:rsidRPr="00A31F06" w:rsidRDefault="0039356E" w:rsidP="00A31F06">
            <w:pPr>
              <w:spacing w:after="0" w:line="240" w:lineRule="auto"/>
              <w:rPr>
                <w:noProof/>
                <w:lang w:eastAsia="ru-RU"/>
              </w:rPr>
            </w:pPr>
          </w:p>
          <w:p w:rsidR="0039356E" w:rsidRPr="00A31F06" w:rsidRDefault="0039356E" w:rsidP="00A31F06">
            <w:pPr>
              <w:spacing w:after="0" w:line="240" w:lineRule="auto"/>
            </w:pPr>
          </w:p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</w:pPr>
          </w:p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Рисунок 14" o:spid="_x0000_i1035" type="#_x0000_t75" style="width:382.5pt;height:336.75pt;visibility:visible">
                  <v:imagedata r:id="rId21" o:title=""/>
                </v:shape>
              </w:pict>
            </w:r>
          </w:p>
        </w:tc>
      </w:tr>
    </w:tbl>
    <w:p w:rsidR="0039356E" w:rsidRDefault="0039356E" w:rsidP="00143DC8"/>
    <w:p w:rsidR="0039356E" w:rsidRDefault="0039356E" w:rsidP="00143DC8"/>
    <w:p w:rsidR="0039356E" w:rsidRDefault="0039356E" w:rsidP="00143DC8"/>
    <w:p w:rsidR="002133B0" w:rsidRDefault="002133B0" w:rsidP="00143DC8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392"/>
        <w:gridCol w:w="416"/>
        <w:gridCol w:w="7675"/>
        <w:gridCol w:w="131"/>
      </w:tblGrid>
      <w:tr w:rsidR="0039356E" w:rsidRPr="00A31F06" w:rsidTr="00A31F06">
        <w:trPr>
          <w:gridAfter w:val="1"/>
          <w:wAfter w:w="828" w:type="dxa"/>
        </w:trPr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393" w:type="dxa"/>
            <w:gridSpan w:val="2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9</w:t>
            </w:r>
          </w:p>
          <w:p w:rsidR="00F61672" w:rsidRPr="00A31F06" w:rsidRDefault="00F61672" w:rsidP="00F6167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F61672" w:rsidP="00F61672">
            <w:pPr>
              <w:spacing w:after="0" w:line="240" w:lineRule="auto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A31F06">
        <w:trPr>
          <w:gridAfter w:val="1"/>
          <w:wAfter w:w="828" w:type="dxa"/>
        </w:trPr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7393" w:type="dxa"/>
            <w:gridSpan w:val="2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>Вносимые изменения</w:t>
            </w:r>
          </w:p>
        </w:tc>
      </w:tr>
      <w:tr w:rsidR="0039356E" w:rsidRPr="00A31F06" w:rsidTr="00A31F06">
        <w:trPr>
          <w:gridAfter w:val="1"/>
          <w:wAfter w:w="828" w:type="dxa"/>
        </w:trPr>
        <w:tc>
          <w:tcPr>
            <w:tcW w:w="7393" w:type="dxa"/>
          </w:tcPr>
          <w:p w:rsidR="0039356E" w:rsidRPr="00A31F06" w:rsidRDefault="00F61672" w:rsidP="00A31F06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15" o:spid="_x0000_i1036" type="#_x0000_t75" style="width:341.25pt;height:440.25pt;visibility:visible">
                  <v:imagedata r:id="rId22" o:title=""/>
                </v:shape>
              </w:pict>
            </w:r>
          </w:p>
          <w:p w:rsidR="0039356E" w:rsidRPr="00A31F06" w:rsidRDefault="0039356E" w:rsidP="00A31F06">
            <w:pPr>
              <w:spacing w:after="0" w:line="240" w:lineRule="auto"/>
            </w:pPr>
          </w:p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393" w:type="dxa"/>
            <w:gridSpan w:val="2"/>
          </w:tcPr>
          <w:p w:rsidR="0039356E" w:rsidRPr="00A31F06" w:rsidRDefault="00F61672" w:rsidP="00A31F0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pict>
                <v:shape id="Рисунок 16" o:spid="_x0000_i1037" type="#_x0000_t75" style="width:341.25pt;height:440.25pt;visibility:visible">
                  <v:imagedata r:id="rId23" o:title=""/>
                </v:shape>
              </w:pict>
            </w:r>
          </w:p>
        </w:tc>
      </w:tr>
      <w:tr w:rsidR="0039356E" w:rsidRPr="00A31F06" w:rsidTr="00A31F06">
        <w:trPr>
          <w:gridAfter w:val="1"/>
          <w:wAfter w:w="828" w:type="dxa"/>
        </w:trPr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393" w:type="dxa"/>
            <w:gridSpan w:val="2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10</w:t>
            </w:r>
          </w:p>
          <w:p w:rsidR="00F61672" w:rsidRPr="00A31F06" w:rsidRDefault="00F61672" w:rsidP="00F6167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F61672" w:rsidP="00F61672">
            <w:pPr>
              <w:spacing w:after="0" w:line="240" w:lineRule="auto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A31F06">
        <w:trPr>
          <w:gridAfter w:val="1"/>
          <w:wAfter w:w="828" w:type="dxa"/>
        </w:trPr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7393" w:type="dxa"/>
            <w:gridSpan w:val="2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>Вносимые изменения</w:t>
            </w:r>
          </w:p>
        </w:tc>
      </w:tr>
      <w:tr w:rsidR="0039356E" w:rsidRPr="00A31F06" w:rsidTr="00A31F06">
        <w:trPr>
          <w:gridAfter w:val="1"/>
          <w:wAfter w:w="828" w:type="dxa"/>
        </w:trPr>
        <w:tc>
          <w:tcPr>
            <w:tcW w:w="7393" w:type="dxa"/>
          </w:tcPr>
          <w:p w:rsidR="0039356E" w:rsidRPr="00A31F06" w:rsidRDefault="00F61672" w:rsidP="00A31F06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i1038" type="#_x0000_t75" style="width:324.75pt;height:437.25pt;visibility:visible">
                  <v:imagedata r:id="rId24" o:title=""/>
                </v:shape>
              </w:pict>
            </w:r>
          </w:p>
          <w:p w:rsidR="0039356E" w:rsidRPr="00A31F06" w:rsidRDefault="0039356E" w:rsidP="00A31F06">
            <w:pPr>
              <w:spacing w:after="0" w:line="240" w:lineRule="auto"/>
            </w:pPr>
          </w:p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393" w:type="dxa"/>
            <w:gridSpan w:val="2"/>
          </w:tcPr>
          <w:p w:rsidR="0039356E" w:rsidRPr="00A31F06" w:rsidRDefault="00F61672" w:rsidP="00A31F0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pict>
                <v:shape id="_x0000_i1039" type="#_x0000_t75" style="width:324.75pt;height:437.25pt;visibility:visible">
                  <v:imagedata r:id="rId25" o:title=""/>
                </v:shape>
              </w:pict>
            </w:r>
          </w:p>
        </w:tc>
      </w:tr>
      <w:tr w:rsidR="0039356E" w:rsidRPr="00A31F06" w:rsidTr="007F38BC">
        <w:tc>
          <w:tcPr>
            <w:tcW w:w="7807" w:type="dxa"/>
            <w:gridSpan w:val="2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807" w:type="dxa"/>
            <w:gridSpan w:val="2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11</w:t>
            </w:r>
          </w:p>
          <w:p w:rsidR="00F61672" w:rsidRPr="00A31F06" w:rsidRDefault="00F61672" w:rsidP="00F6167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F61672" w:rsidP="00F61672">
            <w:pPr>
              <w:spacing w:after="0" w:line="240" w:lineRule="auto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7F38BC">
        <w:tc>
          <w:tcPr>
            <w:tcW w:w="7807" w:type="dxa"/>
            <w:gridSpan w:val="2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7807" w:type="dxa"/>
            <w:gridSpan w:val="2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>Вносимые изменения</w:t>
            </w:r>
          </w:p>
        </w:tc>
      </w:tr>
      <w:tr w:rsidR="0039356E" w:rsidRPr="00A31F06" w:rsidTr="007F38BC">
        <w:tc>
          <w:tcPr>
            <w:tcW w:w="7807" w:type="dxa"/>
            <w:gridSpan w:val="2"/>
          </w:tcPr>
          <w:p w:rsidR="0039356E" w:rsidRPr="00A31F06" w:rsidRDefault="00F61672" w:rsidP="00A31F06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i1040" type="#_x0000_t75" style="width:381.75pt;height:405pt;visibility:visible">
                  <v:imagedata r:id="rId26" o:title=""/>
                </v:shape>
              </w:pict>
            </w:r>
          </w:p>
          <w:p w:rsidR="0039356E" w:rsidRPr="00A31F06" w:rsidRDefault="0039356E" w:rsidP="00A31F06">
            <w:pPr>
              <w:spacing w:after="0" w:line="240" w:lineRule="auto"/>
            </w:pPr>
          </w:p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807" w:type="dxa"/>
            <w:gridSpan w:val="2"/>
          </w:tcPr>
          <w:p w:rsidR="0039356E" w:rsidRPr="00A31F06" w:rsidRDefault="00F61672" w:rsidP="00A31F0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pict>
                <v:shape id="_x0000_i1041" type="#_x0000_t75" style="width:381.75pt;height:405pt;visibility:visible">
                  <v:imagedata r:id="rId27" o:title=""/>
                </v:shape>
              </w:pict>
            </w:r>
          </w:p>
        </w:tc>
      </w:tr>
    </w:tbl>
    <w:p w:rsidR="0039356E" w:rsidRDefault="0039356E" w:rsidP="009D1EFF"/>
    <w:p w:rsidR="007F38BC" w:rsidRDefault="007F38BC" w:rsidP="009D1EFF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264"/>
        <w:gridCol w:w="90"/>
        <w:gridCol w:w="8260"/>
      </w:tblGrid>
      <w:tr w:rsidR="0039356E" w:rsidRPr="00A31F06" w:rsidTr="007F38BC">
        <w:tc>
          <w:tcPr>
            <w:tcW w:w="7807" w:type="dxa"/>
            <w:gridSpan w:val="2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12</w:t>
            </w:r>
          </w:p>
          <w:p w:rsidR="00F61672" w:rsidRPr="00A31F06" w:rsidRDefault="00F61672" w:rsidP="00F6167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F61672" w:rsidP="00F61672">
            <w:pPr>
              <w:spacing w:after="0" w:line="240" w:lineRule="auto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7F38BC">
        <w:tc>
          <w:tcPr>
            <w:tcW w:w="7807" w:type="dxa"/>
            <w:gridSpan w:val="2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Вносимые изменения </w:t>
            </w:r>
          </w:p>
        </w:tc>
      </w:tr>
      <w:tr w:rsidR="0039356E" w:rsidRPr="00A31F06" w:rsidTr="007F38BC">
        <w:tc>
          <w:tcPr>
            <w:tcW w:w="7807" w:type="dxa"/>
            <w:gridSpan w:val="2"/>
          </w:tcPr>
          <w:p w:rsidR="0039356E" w:rsidRPr="00A31F06" w:rsidRDefault="0039356E" w:rsidP="00A31F06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_x0000_i1042" type="#_x0000_t75" style="width:381pt;height:439.5pt;visibility:visible">
                  <v:imagedata r:id="rId28" o:title=""/>
                </v:shape>
              </w:pict>
            </w:r>
          </w:p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807" w:type="dxa"/>
          </w:tcPr>
          <w:p w:rsidR="0039356E" w:rsidRPr="00A31F06" w:rsidRDefault="00F61672" w:rsidP="00A31F0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pict>
                <v:shape id="Рисунок 7" o:spid="_x0000_i1043" type="#_x0000_t75" style="width:381pt;height:439.5pt;visibility:visible">
                  <v:imagedata r:id="rId29" o:title=""/>
                </v:shape>
              </w:pict>
            </w:r>
          </w:p>
        </w:tc>
      </w:tr>
      <w:tr w:rsidR="0039356E" w:rsidRPr="00A31F06" w:rsidTr="007F38BC">
        <w:tc>
          <w:tcPr>
            <w:tcW w:w="7271" w:type="dxa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8343" w:type="dxa"/>
            <w:gridSpan w:val="2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13</w:t>
            </w:r>
          </w:p>
          <w:p w:rsidR="00F61672" w:rsidRPr="00A31F06" w:rsidRDefault="00F61672" w:rsidP="00F6167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F61672" w:rsidP="00F61672">
            <w:pPr>
              <w:spacing w:after="0" w:line="240" w:lineRule="auto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7F38BC">
        <w:tc>
          <w:tcPr>
            <w:tcW w:w="7271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8343" w:type="dxa"/>
            <w:gridSpan w:val="2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>Вносимые изменения</w:t>
            </w:r>
          </w:p>
        </w:tc>
      </w:tr>
      <w:tr w:rsidR="0039356E" w:rsidRPr="00A31F06" w:rsidTr="007F38BC">
        <w:tc>
          <w:tcPr>
            <w:tcW w:w="7271" w:type="dxa"/>
          </w:tcPr>
          <w:p w:rsidR="0039356E" w:rsidRPr="00A31F06" w:rsidRDefault="0039356E" w:rsidP="00A31F06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_x0000_i1044" type="#_x0000_t75" style="width:381.75pt;height:340.5pt;visibility:visible">
                  <v:imagedata r:id="rId30" o:title=""/>
                </v:shape>
              </w:pict>
            </w:r>
          </w:p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8343" w:type="dxa"/>
            <w:gridSpan w:val="2"/>
          </w:tcPr>
          <w:p w:rsidR="0039356E" w:rsidRPr="00A31F06" w:rsidRDefault="00F61672" w:rsidP="00A31F0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pict>
                <v:shape id="_x0000_i1045" type="#_x0000_t75" style="width:439.5pt;height:390pt;visibility:visible">
                  <v:imagedata r:id="rId31" o:title=""/>
                </v:shape>
              </w:pict>
            </w:r>
          </w:p>
        </w:tc>
      </w:tr>
    </w:tbl>
    <w:p w:rsidR="0039356E" w:rsidRDefault="0039356E" w:rsidP="00933EAF"/>
    <w:p w:rsidR="0039356E" w:rsidRDefault="0039356E" w:rsidP="00933EAF"/>
    <w:p w:rsidR="007F38BC" w:rsidRDefault="007F38BC" w:rsidP="00933EAF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807"/>
        <w:gridCol w:w="7807"/>
      </w:tblGrid>
      <w:tr w:rsidR="0039356E" w:rsidRPr="00A31F06" w:rsidTr="00A31F06"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14</w:t>
            </w:r>
          </w:p>
          <w:p w:rsidR="00F61672" w:rsidRPr="00A31F06" w:rsidRDefault="00F61672" w:rsidP="00F6167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F61672" w:rsidP="00F61672">
            <w:pPr>
              <w:spacing w:after="0" w:line="240" w:lineRule="auto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A31F06"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>Вносимые изменения</w:t>
            </w:r>
          </w:p>
        </w:tc>
      </w:tr>
      <w:tr w:rsidR="0039356E" w:rsidRPr="00A31F06" w:rsidTr="00A31F06"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_x0000_i1046" type="#_x0000_t75" style="width:387.75pt;height:299.25pt;visibility:visible">
                  <v:imagedata r:id="rId32" o:title=""/>
                </v:shape>
              </w:pict>
            </w:r>
          </w:p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393" w:type="dxa"/>
          </w:tcPr>
          <w:p w:rsidR="0039356E" w:rsidRPr="00A31F06" w:rsidRDefault="00F61672" w:rsidP="00A31F0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pict>
                <v:shape id="_x0000_i1047" type="#_x0000_t75" style="width:387.75pt;height:299.25pt;visibility:visible">
                  <v:imagedata r:id="rId33" o:title=""/>
                </v:shape>
              </w:pict>
            </w:r>
          </w:p>
        </w:tc>
      </w:tr>
    </w:tbl>
    <w:p w:rsidR="0039356E" w:rsidRDefault="0039356E" w:rsidP="00933EAF"/>
    <w:p w:rsidR="0039356E" w:rsidRDefault="0039356E" w:rsidP="00933EAF"/>
    <w:p w:rsidR="0039356E" w:rsidRDefault="0039356E" w:rsidP="00933EAF"/>
    <w:p w:rsidR="0039356E" w:rsidRDefault="0039356E" w:rsidP="00933EAF"/>
    <w:p w:rsidR="0039356E" w:rsidRDefault="0039356E" w:rsidP="00933EAF"/>
    <w:p w:rsidR="0039356E" w:rsidRDefault="0039356E" w:rsidP="00933EAF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807"/>
        <w:gridCol w:w="7807"/>
      </w:tblGrid>
      <w:tr w:rsidR="0039356E" w:rsidRPr="00A31F06" w:rsidTr="00A31F06"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15</w:t>
            </w:r>
          </w:p>
          <w:p w:rsidR="00F61672" w:rsidRPr="00A31F06" w:rsidRDefault="00F61672" w:rsidP="00F6167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F61672" w:rsidP="00F61672">
            <w:pPr>
              <w:spacing w:after="0" w:line="240" w:lineRule="auto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A31F06"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>Вносимые изменения</w:t>
            </w:r>
          </w:p>
        </w:tc>
      </w:tr>
      <w:tr w:rsidR="0039356E" w:rsidRPr="00A31F06" w:rsidTr="00A31F06">
        <w:tc>
          <w:tcPr>
            <w:tcW w:w="7393" w:type="dxa"/>
          </w:tcPr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_x0000_i1048" type="#_x0000_t75" style="width:382.5pt;height:422.25pt;visibility:visible">
                  <v:imagedata r:id="rId34" o:title=""/>
                </v:shape>
              </w:pict>
            </w:r>
          </w:p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393" w:type="dxa"/>
          </w:tcPr>
          <w:p w:rsidR="0039356E" w:rsidRPr="00A31F06" w:rsidRDefault="00F61672" w:rsidP="00A31F0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pict>
                <v:shape id="_x0000_i1049" type="#_x0000_t75" style="width:382.5pt;height:422.25pt;visibility:visible">
                  <v:imagedata r:id="rId35" o:title=""/>
                </v:shape>
              </w:pict>
            </w:r>
          </w:p>
        </w:tc>
      </w:tr>
    </w:tbl>
    <w:p w:rsidR="0039356E" w:rsidRDefault="0039356E" w:rsidP="00933EAF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374"/>
        <w:gridCol w:w="8240"/>
      </w:tblGrid>
      <w:tr w:rsidR="0039356E" w:rsidRPr="00A31F06" w:rsidTr="00A31F06"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16</w:t>
            </w:r>
          </w:p>
          <w:p w:rsidR="00F61672" w:rsidRPr="00A31F06" w:rsidRDefault="00F61672" w:rsidP="00F6167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F61672" w:rsidP="00F61672">
            <w:pPr>
              <w:spacing w:after="0" w:line="240" w:lineRule="auto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A31F06"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>Вносимые изменения</w:t>
            </w:r>
          </w:p>
        </w:tc>
      </w:tr>
      <w:tr w:rsidR="0039356E" w:rsidRPr="00A31F06" w:rsidTr="00A31F06">
        <w:trPr>
          <w:trHeight w:val="9069"/>
        </w:trPr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</w:pPr>
          </w:p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_x0000_i1050" type="#_x0000_t75" style="width:353.25pt;height:435pt;visibility:visible">
                  <v:imagedata r:id="rId36" o:title=""/>
                </v:shape>
              </w:pict>
            </w:r>
          </w:p>
        </w:tc>
        <w:tc>
          <w:tcPr>
            <w:tcW w:w="7807" w:type="dxa"/>
          </w:tcPr>
          <w:p w:rsidR="0039356E" w:rsidRPr="00A31F06" w:rsidRDefault="0039356E" w:rsidP="00A31F06">
            <w:pPr>
              <w:tabs>
                <w:tab w:val="left" w:pos="1029"/>
              </w:tabs>
              <w:spacing w:after="0" w:line="240" w:lineRule="auto"/>
            </w:pPr>
            <w:r w:rsidRPr="00A31F06">
              <w:tab/>
            </w:r>
            <w:r w:rsidRPr="00A31F06">
              <w:rPr>
                <w:rFonts w:ascii="Times New Roman" w:eastAsia="Times New Roman" w:hAnsi="Times New Roman"/>
                <w:sz w:val="20"/>
                <w:szCs w:val="20"/>
              </w:rPr>
              <w:object w:dxaOrig="11085" w:dyaOrig="13770">
                <v:shape id="_x0000_i1051" type="#_x0000_t75" style="width:349.5pt;height:433.5pt" o:ole="">
                  <v:imagedata r:id="rId37" o:title=""/>
                </v:shape>
                <o:OLEObject Type="Embed" ProgID="MapInfo.Map" ShapeID="_x0000_i1051" DrawAspect="Content" ObjectID="_1554878414" r:id="rId38">
                  <o:FieldCodes>\s</o:FieldCodes>
                </o:OLEObject>
              </w:object>
            </w:r>
          </w:p>
        </w:tc>
      </w:tr>
    </w:tbl>
    <w:p w:rsidR="0039356E" w:rsidRDefault="0039356E" w:rsidP="00747760">
      <w:pPr>
        <w:ind w:firstLine="708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807"/>
        <w:gridCol w:w="7807"/>
      </w:tblGrid>
      <w:tr w:rsidR="0039356E" w:rsidRPr="00A31F06" w:rsidTr="00A31F06"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</w:pPr>
          </w:p>
        </w:tc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>Карта № 17</w:t>
            </w:r>
          </w:p>
          <w:p w:rsidR="00F61672" w:rsidRPr="00A31F06" w:rsidRDefault="00F61672" w:rsidP="00F6167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31F06">
              <w:rPr>
                <w:rFonts w:ascii="Times New Roman" w:hAnsi="Times New Roman"/>
                <w:sz w:val="20"/>
                <w:szCs w:val="20"/>
              </w:rPr>
              <w:t xml:space="preserve">Утверждено </w:t>
            </w: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Pr="00A31F06">
              <w:rPr>
                <w:rFonts w:ascii="Times New Roman" w:hAnsi="Times New Roman"/>
                <w:sz w:val="20"/>
                <w:szCs w:val="20"/>
              </w:rPr>
              <w:t xml:space="preserve">ешением </w:t>
            </w:r>
            <w:proofErr w:type="spellStart"/>
            <w:r w:rsidRPr="00A31F06">
              <w:rPr>
                <w:rFonts w:ascii="Times New Roman" w:hAnsi="Times New Roman"/>
                <w:sz w:val="20"/>
                <w:szCs w:val="20"/>
              </w:rPr>
              <w:t>Губахинской</w:t>
            </w:r>
            <w:proofErr w:type="spellEnd"/>
            <w:r w:rsidRPr="00A31F06">
              <w:rPr>
                <w:rFonts w:ascii="Times New Roman" w:hAnsi="Times New Roman"/>
                <w:sz w:val="20"/>
                <w:szCs w:val="20"/>
              </w:rPr>
              <w:t xml:space="preserve"> городской думы</w:t>
            </w:r>
          </w:p>
          <w:p w:rsidR="0039356E" w:rsidRPr="00A31F06" w:rsidRDefault="00F61672" w:rsidP="00F61672">
            <w:pPr>
              <w:spacing w:after="0" w:line="240" w:lineRule="auto"/>
              <w:jc w:val="right"/>
            </w:pPr>
            <w:r w:rsidRPr="00E80AFD">
              <w:rPr>
                <w:rFonts w:ascii="Times New Roman" w:hAnsi="Times New Roman"/>
                <w:sz w:val="20"/>
                <w:szCs w:val="20"/>
              </w:rPr>
              <w:t>от 27.04.2017 г. № 42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39356E" w:rsidRPr="00A31F06" w:rsidTr="00A31F06"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  <w:jc w:val="center"/>
            </w:pPr>
            <w:r w:rsidRPr="00A31F06">
              <w:rPr>
                <w:rFonts w:ascii="Times New Roman" w:hAnsi="Times New Roman"/>
                <w:sz w:val="20"/>
                <w:szCs w:val="20"/>
              </w:rPr>
              <w:t>Вносимые изменения</w:t>
            </w:r>
          </w:p>
        </w:tc>
      </w:tr>
      <w:tr w:rsidR="0039356E" w:rsidRPr="00A31F06" w:rsidTr="00A31F06">
        <w:trPr>
          <w:trHeight w:val="9069"/>
        </w:trPr>
        <w:tc>
          <w:tcPr>
            <w:tcW w:w="7807" w:type="dxa"/>
          </w:tcPr>
          <w:p w:rsidR="0039356E" w:rsidRPr="00A31F06" w:rsidRDefault="0039356E" w:rsidP="00A31F06">
            <w:pPr>
              <w:spacing w:after="0" w:line="240" w:lineRule="auto"/>
            </w:pPr>
          </w:p>
          <w:p w:rsidR="0039356E" w:rsidRPr="00A31F06" w:rsidRDefault="00F61672" w:rsidP="00A31F06">
            <w:pPr>
              <w:spacing w:after="0" w:line="240" w:lineRule="auto"/>
            </w:pPr>
            <w:r>
              <w:rPr>
                <w:noProof/>
                <w:lang w:eastAsia="ru-RU"/>
              </w:rPr>
              <w:pict>
                <v:shape id="_x0000_i1052" type="#_x0000_t75" style="width:382.5pt;height:402.75pt;visibility:visible">
                  <v:imagedata r:id="rId39" o:title=""/>
                </v:shape>
              </w:pict>
            </w:r>
          </w:p>
        </w:tc>
        <w:tc>
          <w:tcPr>
            <w:tcW w:w="7807" w:type="dxa"/>
          </w:tcPr>
          <w:p w:rsidR="0039356E" w:rsidRPr="00A31F06" w:rsidRDefault="0039356E" w:rsidP="00A31F06">
            <w:pPr>
              <w:tabs>
                <w:tab w:val="left" w:pos="1029"/>
              </w:tabs>
              <w:spacing w:after="0" w:line="240" w:lineRule="auto"/>
            </w:pPr>
            <w:r w:rsidRPr="00A31F06">
              <w:tab/>
            </w:r>
          </w:p>
          <w:p w:rsidR="0039356E" w:rsidRPr="00A31F06" w:rsidRDefault="00F61672" w:rsidP="00A31F06">
            <w:pPr>
              <w:spacing w:after="0" w:line="240" w:lineRule="auto"/>
              <w:ind w:firstLine="708"/>
            </w:pPr>
            <w:r>
              <w:rPr>
                <w:noProof/>
                <w:lang w:eastAsia="ru-RU"/>
              </w:rPr>
              <w:pict>
                <v:shape id="_x0000_i1053" type="#_x0000_t75" style="width:382.5pt;height:402.75pt;visibility:visible">
                  <v:imagedata r:id="rId40" o:title=""/>
                </v:shape>
              </w:pict>
            </w:r>
          </w:p>
        </w:tc>
      </w:tr>
    </w:tbl>
    <w:p w:rsidR="00395350" w:rsidRDefault="00395350" w:rsidP="00747760">
      <w:pPr>
        <w:ind w:firstLine="708"/>
      </w:pPr>
    </w:p>
    <w:p w:rsidR="00395350" w:rsidRDefault="00395350" w:rsidP="00395350">
      <w:pPr>
        <w:spacing w:after="0" w:line="240" w:lineRule="exact"/>
        <w:jc w:val="center"/>
        <w:sectPr w:rsidR="00395350" w:rsidSect="006E695D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395350" w:rsidRDefault="00395350" w:rsidP="00395350">
      <w:pPr>
        <w:spacing w:after="0" w:line="240" w:lineRule="exact"/>
        <w:ind w:left="567"/>
        <w:jc w:val="center"/>
        <w:rPr>
          <w:rFonts w:ascii="Times New Roman" w:hAnsi="Times New Roman"/>
          <w:b/>
          <w:sz w:val="28"/>
          <w:szCs w:val="28"/>
        </w:rPr>
      </w:pPr>
    </w:p>
    <w:p w:rsidR="00395350" w:rsidRDefault="00395350" w:rsidP="00395350">
      <w:pPr>
        <w:spacing w:after="0" w:line="240" w:lineRule="exact"/>
        <w:ind w:left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ПОЯСНИТЕЛЬНАЯ ЗАПИСКА</w:t>
      </w:r>
    </w:p>
    <w:p w:rsidR="00395350" w:rsidRPr="0088517A" w:rsidRDefault="00395350" w:rsidP="00395350">
      <w:pPr>
        <w:spacing w:after="0" w:line="240" w:lineRule="exact"/>
        <w:ind w:left="567"/>
        <w:jc w:val="center"/>
        <w:rPr>
          <w:rFonts w:ascii="Times New Roman" w:hAnsi="Times New Roman"/>
          <w:b/>
          <w:sz w:val="28"/>
          <w:szCs w:val="28"/>
        </w:rPr>
      </w:pPr>
      <w:r w:rsidRPr="0088517A">
        <w:rPr>
          <w:rFonts w:ascii="Times New Roman" w:hAnsi="Times New Roman"/>
          <w:b/>
          <w:sz w:val="28"/>
          <w:szCs w:val="28"/>
        </w:rPr>
        <w:t xml:space="preserve">к проекту решения </w:t>
      </w:r>
      <w:proofErr w:type="spellStart"/>
      <w:r>
        <w:rPr>
          <w:rFonts w:ascii="Times New Roman" w:hAnsi="Times New Roman"/>
          <w:b/>
          <w:sz w:val="28"/>
          <w:szCs w:val="28"/>
        </w:rPr>
        <w:t>Губахинской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городской Думы</w:t>
      </w:r>
    </w:p>
    <w:p w:rsidR="00395350" w:rsidRDefault="00395350" w:rsidP="00395350">
      <w:pPr>
        <w:spacing w:after="0" w:line="240" w:lineRule="exact"/>
        <w:ind w:left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об утверждении Проекта </w:t>
      </w:r>
      <w:r w:rsidRPr="005B27CE">
        <w:rPr>
          <w:rFonts w:ascii="Times New Roman" w:hAnsi="Times New Roman"/>
          <w:b/>
          <w:sz w:val="28"/>
          <w:szCs w:val="28"/>
        </w:rPr>
        <w:t xml:space="preserve">«Внесение изменений в Правила землепользования и застройки </w:t>
      </w:r>
      <w:proofErr w:type="spellStart"/>
      <w:r w:rsidRPr="005B27CE">
        <w:rPr>
          <w:rFonts w:ascii="Times New Roman" w:hAnsi="Times New Roman"/>
          <w:b/>
          <w:sz w:val="28"/>
          <w:szCs w:val="28"/>
        </w:rPr>
        <w:t>Губахинского</w:t>
      </w:r>
      <w:proofErr w:type="spellEnd"/>
      <w:r w:rsidRPr="005B27CE">
        <w:rPr>
          <w:rFonts w:ascii="Times New Roman" w:hAnsi="Times New Roman"/>
          <w:b/>
          <w:sz w:val="28"/>
          <w:szCs w:val="28"/>
        </w:rPr>
        <w:t xml:space="preserve"> городского округа Пермского края»</w:t>
      </w:r>
      <w:r w:rsidRPr="00595970">
        <w:rPr>
          <w:rFonts w:ascii="Times New Roman" w:hAnsi="Times New Roman"/>
          <w:sz w:val="28"/>
          <w:szCs w:val="28"/>
        </w:rPr>
        <w:t xml:space="preserve"> </w:t>
      </w:r>
    </w:p>
    <w:p w:rsidR="00395350" w:rsidRDefault="00395350" w:rsidP="00395350">
      <w:pPr>
        <w:spacing w:after="0" w:line="240" w:lineRule="exact"/>
        <w:ind w:left="567"/>
        <w:jc w:val="center"/>
        <w:rPr>
          <w:rFonts w:ascii="Times New Roman" w:hAnsi="Times New Roman"/>
          <w:sz w:val="28"/>
          <w:szCs w:val="28"/>
        </w:rPr>
      </w:pPr>
    </w:p>
    <w:p w:rsidR="00395350" w:rsidRDefault="00395350" w:rsidP="00395350">
      <w:pPr>
        <w:pStyle w:val="4"/>
        <w:spacing w:before="0" w:line="340" w:lineRule="exact"/>
        <w:ind w:left="567" w:firstLine="720"/>
        <w:jc w:val="both"/>
        <w:rPr>
          <w:rFonts w:ascii="Times New Roman" w:hAnsi="Times New Roman"/>
          <w:b w:val="0"/>
          <w:i/>
        </w:rPr>
      </w:pPr>
      <w:proofErr w:type="gramStart"/>
      <w:r w:rsidRPr="005B27CE">
        <w:rPr>
          <w:rFonts w:ascii="Times New Roman" w:hAnsi="Times New Roman"/>
          <w:b w:val="0"/>
        </w:rPr>
        <w:t xml:space="preserve">Правила землепользования и застройки являются нормативным правовым актом поселения, принятым в соответствии с Градостроительным кодексом Российской Федерации, Земельным кодексом Российской Федерации, Федеральным законом «Об общих принципах организации местного самоуправления в Российской Федерации», иными законами и нормативными правовыми актами Российской Федерации, законами и иными нормативными правовыми актами Пермской области, Уставом </w:t>
      </w:r>
      <w:proofErr w:type="spellStart"/>
      <w:r w:rsidRPr="005B27CE">
        <w:rPr>
          <w:rFonts w:ascii="Times New Roman" w:hAnsi="Times New Roman"/>
          <w:b w:val="0"/>
        </w:rPr>
        <w:t>Губахинского</w:t>
      </w:r>
      <w:proofErr w:type="spellEnd"/>
      <w:r w:rsidRPr="005B27CE">
        <w:rPr>
          <w:rFonts w:ascii="Times New Roman" w:hAnsi="Times New Roman"/>
          <w:b w:val="0"/>
        </w:rPr>
        <w:t xml:space="preserve"> городского округа, а также с учетом положений иных актов и</w:t>
      </w:r>
      <w:proofErr w:type="gramEnd"/>
      <w:r w:rsidRPr="005B27CE">
        <w:rPr>
          <w:rFonts w:ascii="Times New Roman" w:hAnsi="Times New Roman"/>
          <w:b w:val="0"/>
        </w:rPr>
        <w:t xml:space="preserve"> документов, определяющих основные направления социально-экономического и градостроительного развития </w:t>
      </w:r>
      <w:proofErr w:type="spellStart"/>
      <w:r w:rsidRPr="005B27CE">
        <w:rPr>
          <w:rFonts w:ascii="Times New Roman" w:hAnsi="Times New Roman"/>
          <w:b w:val="0"/>
        </w:rPr>
        <w:t>Губахинского</w:t>
      </w:r>
      <w:proofErr w:type="spellEnd"/>
      <w:r w:rsidRPr="005B27CE">
        <w:rPr>
          <w:rFonts w:ascii="Times New Roman" w:hAnsi="Times New Roman"/>
          <w:b w:val="0"/>
        </w:rPr>
        <w:t xml:space="preserve"> городского округа, охраны его культурного наследия, окружающей среды и рационального использования природных ресурсов. </w:t>
      </w:r>
    </w:p>
    <w:p w:rsidR="00395350" w:rsidRPr="00C64686" w:rsidRDefault="00395350" w:rsidP="00395350">
      <w:pPr>
        <w:pStyle w:val="4"/>
        <w:spacing w:before="0" w:line="340" w:lineRule="exact"/>
        <w:ind w:left="567" w:firstLine="720"/>
        <w:jc w:val="both"/>
        <w:rPr>
          <w:rFonts w:ascii="Times New Roman" w:hAnsi="Times New Roman"/>
          <w:b w:val="0"/>
          <w:i/>
        </w:rPr>
      </w:pPr>
      <w:r>
        <w:rPr>
          <w:rFonts w:ascii="Times New Roman" w:hAnsi="Times New Roman"/>
          <w:b w:val="0"/>
        </w:rPr>
        <w:t xml:space="preserve">Изменения в Правила землепользования и застройки касаются решений, принятых комиссией по землепользованию и застройке по заявлениям физических и юридических лиц, с июня 2016 года по 02 февраля 2017 года. Также в результате публичных слушаний было принято 3 решения по внесению изменений в ПЗЗ, касающиеся строительства школы-садика в </w:t>
      </w:r>
      <w:proofErr w:type="gramStart"/>
      <w:r>
        <w:rPr>
          <w:rFonts w:ascii="Times New Roman" w:hAnsi="Times New Roman"/>
          <w:b w:val="0"/>
        </w:rPr>
        <w:t>г</w:t>
      </w:r>
      <w:proofErr w:type="gramEnd"/>
      <w:r>
        <w:rPr>
          <w:rFonts w:ascii="Times New Roman" w:hAnsi="Times New Roman"/>
          <w:b w:val="0"/>
        </w:rPr>
        <w:t xml:space="preserve">. </w:t>
      </w:r>
      <w:proofErr w:type="spellStart"/>
      <w:r>
        <w:rPr>
          <w:rFonts w:ascii="Times New Roman" w:hAnsi="Times New Roman"/>
          <w:b w:val="0"/>
        </w:rPr>
        <w:t>Губаха</w:t>
      </w:r>
      <w:proofErr w:type="spellEnd"/>
      <w:r>
        <w:rPr>
          <w:rFonts w:ascii="Times New Roman" w:hAnsi="Times New Roman"/>
          <w:b w:val="0"/>
        </w:rPr>
        <w:t>, 2-х участков вокруг ПАО «</w:t>
      </w:r>
      <w:proofErr w:type="spellStart"/>
      <w:r>
        <w:rPr>
          <w:rFonts w:ascii="Times New Roman" w:hAnsi="Times New Roman"/>
          <w:b w:val="0"/>
        </w:rPr>
        <w:t>Метафракс</w:t>
      </w:r>
      <w:proofErr w:type="spellEnd"/>
      <w:r>
        <w:rPr>
          <w:rFonts w:ascii="Times New Roman" w:hAnsi="Times New Roman"/>
          <w:b w:val="0"/>
        </w:rPr>
        <w:t>», земельный участок по построенным зданием «Автошколы» (в связи с выявленным объектом самовольного строительства). Всего в проекте отражены 16 земельных участков и несколько изменений в градостроительные регламенты.</w:t>
      </w:r>
    </w:p>
    <w:p w:rsidR="00395350" w:rsidRDefault="00395350" w:rsidP="00395350">
      <w:pPr>
        <w:spacing w:after="0" w:line="340" w:lineRule="exact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В связи с этим просим принять решение об утверждении Проекта «Внесения изменений в Правила землепользования и застройки </w:t>
      </w:r>
      <w:proofErr w:type="spellStart"/>
      <w:r>
        <w:rPr>
          <w:rFonts w:ascii="Times New Roman" w:hAnsi="Times New Roman"/>
          <w:sz w:val="28"/>
          <w:szCs w:val="28"/>
        </w:rPr>
        <w:t>Губахинского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городского округа Пермского края».</w:t>
      </w:r>
    </w:p>
    <w:p w:rsidR="00395350" w:rsidRDefault="00395350" w:rsidP="00395350">
      <w:pPr>
        <w:ind w:left="567"/>
        <w:jc w:val="center"/>
        <w:rPr>
          <w:rFonts w:ascii="Times New Roman" w:hAnsi="Times New Roman"/>
          <w:sz w:val="28"/>
          <w:szCs w:val="28"/>
        </w:rPr>
      </w:pPr>
    </w:p>
    <w:p w:rsidR="00395350" w:rsidRDefault="00395350" w:rsidP="00395350">
      <w:pPr>
        <w:pStyle w:val="ConsPlusTitle"/>
        <w:spacing w:line="360" w:lineRule="exact"/>
        <w:ind w:left="567" w:firstLine="708"/>
        <w:jc w:val="both"/>
        <w:outlineLvl w:val="0"/>
        <w:rPr>
          <w:b w:val="0"/>
          <w:bCs/>
          <w:sz w:val="28"/>
          <w:szCs w:val="28"/>
        </w:rPr>
      </w:pPr>
    </w:p>
    <w:p w:rsidR="00395350" w:rsidRDefault="00395350" w:rsidP="00395350">
      <w:pPr>
        <w:pStyle w:val="ConsPlusTitle"/>
        <w:spacing w:line="360" w:lineRule="exact"/>
        <w:ind w:left="567" w:firstLine="708"/>
        <w:jc w:val="both"/>
        <w:outlineLvl w:val="0"/>
        <w:rPr>
          <w:b w:val="0"/>
          <w:bCs/>
          <w:sz w:val="28"/>
          <w:szCs w:val="28"/>
        </w:rPr>
      </w:pPr>
    </w:p>
    <w:p w:rsidR="00395350" w:rsidRDefault="00395350" w:rsidP="00395350">
      <w:pPr>
        <w:pStyle w:val="ConsPlusTitle"/>
        <w:spacing w:line="360" w:lineRule="exact"/>
        <w:ind w:left="567" w:firstLine="708"/>
        <w:jc w:val="both"/>
        <w:outlineLvl w:val="0"/>
        <w:rPr>
          <w:b w:val="0"/>
          <w:bCs/>
          <w:sz w:val="28"/>
          <w:szCs w:val="28"/>
        </w:rPr>
      </w:pPr>
    </w:p>
    <w:p w:rsidR="00395350" w:rsidRDefault="00395350" w:rsidP="00395350">
      <w:pPr>
        <w:pStyle w:val="ConsPlusTitle"/>
        <w:spacing w:line="360" w:lineRule="exact"/>
        <w:ind w:left="567" w:firstLine="708"/>
        <w:jc w:val="both"/>
        <w:outlineLvl w:val="0"/>
        <w:rPr>
          <w:b w:val="0"/>
          <w:bCs/>
          <w:sz w:val="28"/>
          <w:szCs w:val="28"/>
        </w:rPr>
      </w:pPr>
    </w:p>
    <w:p w:rsidR="00395350" w:rsidRDefault="00395350" w:rsidP="00395350">
      <w:pPr>
        <w:pStyle w:val="ConsPlusTitle"/>
        <w:spacing w:line="360" w:lineRule="exact"/>
        <w:ind w:left="567" w:firstLine="708"/>
        <w:jc w:val="both"/>
        <w:outlineLvl w:val="0"/>
        <w:rPr>
          <w:b w:val="0"/>
          <w:bCs/>
          <w:sz w:val="28"/>
          <w:szCs w:val="28"/>
        </w:rPr>
      </w:pPr>
    </w:p>
    <w:p w:rsidR="00395350" w:rsidRDefault="00395350" w:rsidP="00395350">
      <w:pPr>
        <w:pStyle w:val="ConsPlusTitle"/>
        <w:spacing w:line="360" w:lineRule="exact"/>
        <w:ind w:left="567" w:firstLine="708"/>
        <w:jc w:val="both"/>
        <w:outlineLvl w:val="0"/>
        <w:rPr>
          <w:b w:val="0"/>
          <w:bCs/>
          <w:sz w:val="28"/>
          <w:szCs w:val="28"/>
        </w:rPr>
      </w:pPr>
    </w:p>
    <w:p w:rsidR="00395350" w:rsidRPr="00395350" w:rsidRDefault="00395350" w:rsidP="00395350">
      <w:pPr>
        <w:rPr>
          <w:rFonts w:ascii="Times New Roman" w:hAnsi="Times New Roman"/>
          <w:sz w:val="28"/>
          <w:szCs w:val="28"/>
        </w:rPr>
      </w:pPr>
    </w:p>
    <w:p w:rsidR="00395350" w:rsidRPr="00395350" w:rsidRDefault="00395350" w:rsidP="00395350">
      <w:pPr>
        <w:rPr>
          <w:rFonts w:ascii="Times New Roman" w:hAnsi="Times New Roman"/>
          <w:sz w:val="28"/>
          <w:szCs w:val="28"/>
        </w:rPr>
      </w:pPr>
    </w:p>
    <w:p w:rsidR="00395350" w:rsidRPr="00395350" w:rsidRDefault="00395350" w:rsidP="00395350">
      <w:pPr>
        <w:rPr>
          <w:rFonts w:ascii="Times New Roman" w:hAnsi="Times New Roman"/>
          <w:sz w:val="28"/>
          <w:szCs w:val="28"/>
        </w:rPr>
      </w:pPr>
    </w:p>
    <w:p w:rsidR="0039356E" w:rsidRPr="00395350" w:rsidRDefault="0039356E" w:rsidP="00747760">
      <w:pPr>
        <w:ind w:firstLine="708"/>
        <w:rPr>
          <w:rFonts w:ascii="Times New Roman" w:hAnsi="Times New Roman"/>
          <w:sz w:val="28"/>
          <w:szCs w:val="28"/>
        </w:rPr>
      </w:pPr>
    </w:p>
    <w:p w:rsidR="00395350" w:rsidRPr="00395350" w:rsidRDefault="00395350" w:rsidP="00747760">
      <w:pPr>
        <w:ind w:firstLine="708"/>
        <w:rPr>
          <w:rFonts w:ascii="Times New Roman" w:hAnsi="Times New Roman"/>
          <w:sz w:val="28"/>
          <w:szCs w:val="28"/>
        </w:rPr>
      </w:pPr>
    </w:p>
    <w:sectPr w:rsidR="00395350" w:rsidRPr="00395350" w:rsidSect="00395350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40FF9"/>
    <w:multiLevelType w:val="multilevel"/>
    <w:tmpl w:val="D8B6353C"/>
    <w:lvl w:ilvl="0">
      <w:start w:val="1"/>
      <w:numFmt w:val="decimal"/>
      <w:lvlText w:val="%1."/>
      <w:lvlJc w:val="left"/>
      <w:pPr>
        <w:ind w:left="1515" w:hanging="975"/>
      </w:pPr>
      <w:rPr>
        <w:rFonts w:cs="Times New Roman" w:hint="default"/>
        <w:b w:val="0"/>
      </w:rPr>
    </w:lvl>
    <w:lvl w:ilvl="1">
      <w:start w:val="1"/>
      <w:numFmt w:val="decimal"/>
      <w:isLgl/>
      <w:lvlText w:val="%1.%2"/>
      <w:lvlJc w:val="left"/>
      <w:pPr>
        <w:ind w:left="91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26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2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6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98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9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34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700" w:hanging="2160"/>
      </w:pPr>
      <w:rPr>
        <w:rFonts w:cs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F0B83"/>
    <w:rsid w:val="00012D1E"/>
    <w:rsid w:val="00046D0D"/>
    <w:rsid w:val="000C29B3"/>
    <w:rsid w:val="00143DC8"/>
    <w:rsid w:val="00144CA6"/>
    <w:rsid w:val="001546F6"/>
    <w:rsid w:val="001F2907"/>
    <w:rsid w:val="002133B0"/>
    <w:rsid w:val="00240227"/>
    <w:rsid w:val="002714FB"/>
    <w:rsid w:val="00276066"/>
    <w:rsid w:val="003725EC"/>
    <w:rsid w:val="0039356E"/>
    <w:rsid w:val="00393DDD"/>
    <w:rsid w:val="00395350"/>
    <w:rsid w:val="003957AD"/>
    <w:rsid w:val="003D35A6"/>
    <w:rsid w:val="003D6023"/>
    <w:rsid w:val="003F08F2"/>
    <w:rsid w:val="00405E67"/>
    <w:rsid w:val="004244D6"/>
    <w:rsid w:val="00450D14"/>
    <w:rsid w:val="004C4F42"/>
    <w:rsid w:val="004F0B83"/>
    <w:rsid w:val="00513B5F"/>
    <w:rsid w:val="005D4EFB"/>
    <w:rsid w:val="006B2988"/>
    <w:rsid w:val="006D2E14"/>
    <w:rsid w:val="006E695D"/>
    <w:rsid w:val="00747760"/>
    <w:rsid w:val="00753134"/>
    <w:rsid w:val="007D6DD1"/>
    <w:rsid w:val="007F38BC"/>
    <w:rsid w:val="007F7C51"/>
    <w:rsid w:val="00873A7D"/>
    <w:rsid w:val="00877277"/>
    <w:rsid w:val="008859F7"/>
    <w:rsid w:val="00891908"/>
    <w:rsid w:val="008E1DD8"/>
    <w:rsid w:val="00933EAF"/>
    <w:rsid w:val="009500FE"/>
    <w:rsid w:val="009A4397"/>
    <w:rsid w:val="009D1EFF"/>
    <w:rsid w:val="009F5BB7"/>
    <w:rsid w:val="00A31F06"/>
    <w:rsid w:val="00A67001"/>
    <w:rsid w:val="00AA3E13"/>
    <w:rsid w:val="00B263B7"/>
    <w:rsid w:val="00B32B83"/>
    <w:rsid w:val="00B73F4B"/>
    <w:rsid w:val="00BC232F"/>
    <w:rsid w:val="00C21A19"/>
    <w:rsid w:val="00C56DE4"/>
    <w:rsid w:val="00C61BCF"/>
    <w:rsid w:val="00C76DCA"/>
    <w:rsid w:val="00C80D29"/>
    <w:rsid w:val="00D91EF0"/>
    <w:rsid w:val="00DD5673"/>
    <w:rsid w:val="00DE0C50"/>
    <w:rsid w:val="00E63C89"/>
    <w:rsid w:val="00E80AFD"/>
    <w:rsid w:val="00F61672"/>
    <w:rsid w:val="00F803E2"/>
    <w:rsid w:val="00F80843"/>
    <w:rsid w:val="00FE4A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3A7D"/>
    <w:pPr>
      <w:spacing w:after="200" w:line="276" w:lineRule="auto"/>
    </w:pPr>
    <w:rPr>
      <w:sz w:val="22"/>
      <w:szCs w:val="22"/>
      <w:lang w:eastAsia="en-US"/>
    </w:rPr>
  </w:style>
  <w:style w:type="paragraph" w:styleId="3">
    <w:name w:val="heading 3"/>
    <w:basedOn w:val="a"/>
    <w:next w:val="a"/>
    <w:link w:val="30"/>
    <w:uiPriority w:val="99"/>
    <w:qFormat/>
    <w:rsid w:val="00046D0D"/>
    <w:pPr>
      <w:keepNext/>
      <w:spacing w:after="0" w:line="360" w:lineRule="exact"/>
      <w:outlineLvl w:val="2"/>
    </w:pPr>
    <w:rPr>
      <w:rFonts w:ascii="Times New Roman" w:eastAsia="Times New Roman" w:hAnsi="Times New Roman"/>
      <w:sz w:val="28"/>
      <w:szCs w:val="24"/>
      <w:lang w:eastAsia="ru-RU"/>
    </w:rPr>
  </w:style>
  <w:style w:type="paragraph" w:styleId="4">
    <w:name w:val="heading 4"/>
    <w:basedOn w:val="a"/>
    <w:next w:val="a"/>
    <w:link w:val="40"/>
    <w:semiHidden/>
    <w:unhideWhenUsed/>
    <w:qFormat/>
    <w:locked/>
    <w:rsid w:val="00395350"/>
    <w:pPr>
      <w:keepNext/>
      <w:spacing w:before="240" w:after="60"/>
      <w:outlineLvl w:val="3"/>
    </w:pPr>
    <w:rPr>
      <w:rFonts w:eastAsia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locked/>
    <w:rsid w:val="00046D0D"/>
    <w:rPr>
      <w:rFonts w:ascii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rsid w:val="004F0B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4F0B8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99"/>
    <w:rsid w:val="006E695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Title"/>
    <w:basedOn w:val="a"/>
    <w:link w:val="a7"/>
    <w:qFormat/>
    <w:rsid w:val="00046D0D"/>
    <w:pPr>
      <w:spacing w:after="0" w:line="240" w:lineRule="auto"/>
      <w:jc w:val="center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7">
    <w:name w:val="Название Знак"/>
    <w:basedOn w:val="a0"/>
    <w:link w:val="a6"/>
    <w:locked/>
    <w:rsid w:val="00046D0D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ConsPlusNormal">
    <w:name w:val="ConsPlusNormal"/>
    <w:rsid w:val="00046D0D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8">
    <w:name w:val="No Spacing"/>
    <w:uiPriority w:val="99"/>
    <w:qFormat/>
    <w:rsid w:val="00046D0D"/>
    <w:rPr>
      <w:sz w:val="22"/>
      <w:szCs w:val="22"/>
      <w:lang w:eastAsia="en-US"/>
    </w:rPr>
  </w:style>
  <w:style w:type="paragraph" w:customStyle="1" w:styleId="ConsPlusTitle">
    <w:name w:val="ConsPlusTitle"/>
    <w:uiPriority w:val="99"/>
    <w:rsid w:val="00046D0D"/>
    <w:pPr>
      <w:widowControl w:val="0"/>
      <w:autoSpaceDE w:val="0"/>
      <w:autoSpaceDN w:val="0"/>
    </w:pPr>
    <w:rPr>
      <w:rFonts w:ascii="Times New Roman" w:eastAsia="Times New Roman" w:hAnsi="Times New Roman"/>
      <w:b/>
      <w:sz w:val="24"/>
    </w:rPr>
  </w:style>
  <w:style w:type="character" w:customStyle="1" w:styleId="40">
    <w:name w:val="Заголовок 4 Знак"/>
    <w:basedOn w:val="a0"/>
    <w:link w:val="4"/>
    <w:semiHidden/>
    <w:rsid w:val="00395350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paragraph" w:customStyle="1" w:styleId="Default">
    <w:name w:val="Default"/>
    <w:rsid w:val="00395350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styleId="a9">
    <w:name w:val="Hyperlink"/>
    <w:basedOn w:val="a0"/>
    <w:uiPriority w:val="99"/>
    <w:semiHidden/>
    <w:unhideWhenUsed/>
    <w:rsid w:val="00395350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000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oleObject" Target="embeddings/oleObject1.bin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wmf"/><Relationship Id="rId40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emf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DD1280-1907-40C3-8304-3F224B651D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404</TotalTime>
  <Pages>22</Pages>
  <Words>1610</Words>
  <Characters>9183</Characters>
  <Application>Microsoft Office Word</Application>
  <DocSecurity>0</DocSecurity>
  <Lines>76</Lines>
  <Paragraphs>21</Paragraphs>
  <ScaleCrop>false</ScaleCrop>
  <Company/>
  <LinksUpToDate>false</LinksUpToDate>
  <CharactersWithSpaces>10772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Завизион</dc:creator>
  <cp:keywords/>
  <dc:description/>
  <cp:lastModifiedBy>Финагентова ЕА</cp:lastModifiedBy>
  <cp:revision>27</cp:revision>
  <cp:lastPrinted>2017-04-28T04:53:00Z</cp:lastPrinted>
  <dcterms:created xsi:type="dcterms:W3CDTF">2017-01-27T02:29:00Z</dcterms:created>
  <dcterms:modified xsi:type="dcterms:W3CDTF">2017-04-28T04:54:00Z</dcterms:modified>
</cp:coreProperties>
</file>