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E" w:rsidRDefault="00FE6E3E" w:rsidP="00FE6E3E">
      <w:pPr>
        <w:pStyle w:val="a8"/>
        <w:rPr>
          <w:b/>
        </w:rPr>
      </w:pPr>
      <w:r>
        <w:rPr>
          <w:b/>
          <w:noProof/>
        </w:rPr>
        <w:drawing>
          <wp:inline distT="0" distB="0" distL="0" distR="0">
            <wp:extent cx="657225" cy="923925"/>
            <wp:effectExtent l="1905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3E" w:rsidRDefault="00FE6E3E" w:rsidP="00FE6E3E">
      <w:pPr>
        <w:pStyle w:val="a8"/>
        <w:spacing w:line="340" w:lineRule="exact"/>
        <w:rPr>
          <w:b/>
        </w:rPr>
      </w:pPr>
      <w:r>
        <w:rPr>
          <w:b/>
        </w:rPr>
        <w:t>РЕШЕНИЕ</w:t>
      </w:r>
    </w:p>
    <w:p w:rsidR="00FE6E3E" w:rsidRDefault="00FE6E3E" w:rsidP="00FE6E3E">
      <w:pPr>
        <w:pStyle w:val="a8"/>
        <w:spacing w:line="340" w:lineRule="exact"/>
        <w:rPr>
          <w:b/>
        </w:rPr>
      </w:pPr>
      <w:r>
        <w:rPr>
          <w:b/>
        </w:rPr>
        <w:t>ГУБАХИНСКОЙ ГОРОДСКОЙ ДУМЫ</w:t>
      </w:r>
    </w:p>
    <w:p w:rsidR="00FE6E3E" w:rsidRDefault="00FE6E3E" w:rsidP="00FE6E3E">
      <w:pPr>
        <w:pStyle w:val="a8"/>
        <w:spacing w:line="34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 СОЗЫВА</w:t>
      </w:r>
      <w:proofErr w:type="gramEnd"/>
    </w:p>
    <w:p w:rsidR="00FE6E3E" w:rsidRDefault="00FE6E3E" w:rsidP="00FE6E3E">
      <w:pPr>
        <w:spacing w:line="240" w:lineRule="exact"/>
        <w:ind w:left="567" w:firstLine="141"/>
      </w:pPr>
    </w:p>
    <w:p w:rsidR="00FE6E3E" w:rsidRDefault="00084DD1" w:rsidP="00FE6E3E">
      <w:pPr>
        <w:spacing w:line="240" w:lineRule="exact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________</w:t>
      </w:r>
      <w:r w:rsidR="00FE6E3E">
        <w:rPr>
          <w:rFonts w:cs="Times New Roman"/>
          <w:u w:val="single"/>
        </w:rPr>
        <w:t xml:space="preserve"> </w:t>
      </w:r>
      <w:proofErr w:type="gramStart"/>
      <w:r w:rsidR="00FE6E3E">
        <w:rPr>
          <w:rFonts w:cs="Times New Roman"/>
          <w:u w:val="single"/>
        </w:rPr>
        <w:t>г</w:t>
      </w:r>
      <w:proofErr w:type="gramEnd"/>
      <w:r w:rsidR="00FE6E3E">
        <w:rPr>
          <w:rFonts w:cs="Times New Roman"/>
          <w:u w:val="single"/>
        </w:rPr>
        <w:t>.</w:t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</w:rPr>
        <w:tab/>
      </w:r>
      <w:r w:rsidR="00FE6E3E">
        <w:rPr>
          <w:rFonts w:cs="Times New Roman"/>
          <w:u w:val="single"/>
        </w:rPr>
        <w:t xml:space="preserve">№ </w:t>
      </w:r>
      <w:r>
        <w:rPr>
          <w:rFonts w:cs="Times New Roman"/>
          <w:u w:val="single"/>
        </w:rPr>
        <w:t>____</w:t>
      </w:r>
    </w:p>
    <w:p w:rsidR="004B73D4" w:rsidRDefault="004B73D4" w:rsidP="004B73D4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4B73D4" w:rsidRPr="00B63001" w:rsidTr="00A810C8">
        <w:trPr>
          <w:trHeight w:val="272"/>
        </w:trPr>
        <w:tc>
          <w:tcPr>
            <w:tcW w:w="4219" w:type="dxa"/>
          </w:tcPr>
          <w:p w:rsidR="004B73D4" w:rsidRPr="00E92B32" w:rsidRDefault="00B874A2" w:rsidP="000E5507">
            <w:pPr>
              <w:spacing w:line="240" w:lineRule="exact"/>
              <w:ind w:right="50" w:firstLine="0"/>
              <w:rPr>
                <w:bCs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B86784">
              <w:rPr>
                <w:b/>
                <w:szCs w:val="28"/>
              </w:rPr>
              <w:t>б утверждении Положения о</w:t>
            </w:r>
            <w:r>
              <w:rPr>
                <w:b/>
                <w:szCs w:val="28"/>
              </w:rPr>
              <w:t xml:space="preserve"> стратегическом планировании в </w:t>
            </w:r>
            <w:proofErr w:type="spellStart"/>
            <w:r>
              <w:rPr>
                <w:b/>
                <w:szCs w:val="28"/>
              </w:rPr>
              <w:t>Губахинском</w:t>
            </w:r>
            <w:proofErr w:type="spellEnd"/>
            <w:r>
              <w:rPr>
                <w:b/>
                <w:szCs w:val="28"/>
              </w:rPr>
              <w:t xml:space="preserve"> городском округе Пермского края</w:t>
            </w:r>
          </w:p>
          <w:p w:rsidR="004B73D4" w:rsidRPr="00D06909" w:rsidRDefault="004B73D4" w:rsidP="00FE6E3E">
            <w:pPr>
              <w:pStyle w:val="ConsPlusTitle"/>
              <w:spacing w:line="220" w:lineRule="exact"/>
              <w:ind w:right="-136"/>
              <w:rPr>
                <w:bCs w:val="0"/>
                <w:sz w:val="28"/>
                <w:szCs w:val="28"/>
              </w:rPr>
            </w:pPr>
          </w:p>
        </w:tc>
      </w:tr>
    </w:tbl>
    <w:p w:rsidR="004B73D4" w:rsidRPr="007776D1" w:rsidRDefault="00B874A2" w:rsidP="00FE6E3E">
      <w:pPr>
        <w:autoSpaceDE w:val="0"/>
        <w:autoSpaceDN w:val="0"/>
        <w:adjustRightInd w:val="0"/>
        <w:spacing w:line="320" w:lineRule="exact"/>
        <w:ind w:right="0" w:firstLine="709"/>
        <w:rPr>
          <w:rFonts w:cs="Times New Roman"/>
          <w:bCs/>
          <w:szCs w:val="28"/>
        </w:rPr>
      </w:pPr>
      <w:proofErr w:type="gramStart"/>
      <w:r w:rsidRPr="007776D1">
        <w:rPr>
          <w:szCs w:val="28"/>
        </w:rPr>
        <w:t xml:space="preserve">В соответствии с Бюджетным кодексом Российской Федерации, Федеральным законом от </w:t>
      </w:r>
      <w:r w:rsidRPr="007776D1">
        <w:rPr>
          <w:rFonts w:cs="Times New Roman"/>
          <w:bCs/>
          <w:szCs w:val="28"/>
        </w:rPr>
        <w:t>06</w:t>
      </w:r>
      <w:r w:rsidR="006F727A">
        <w:rPr>
          <w:rFonts w:cs="Times New Roman"/>
          <w:bCs/>
          <w:szCs w:val="28"/>
        </w:rPr>
        <w:t xml:space="preserve"> октября </w:t>
      </w:r>
      <w:r w:rsidRPr="007776D1">
        <w:rPr>
          <w:rFonts w:cs="Times New Roman"/>
          <w:bCs/>
          <w:szCs w:val="28"/>
        </w:rPr>
        <w:t>2003</w:t>
      </w:r>
      <w:r w:rsidR="000E5507">
        <w:rPr>
          <w:rFonts w:cs="Times New Roman"/>
          <w:bCs/>
          <w:szCs w:val="28"/>
        </w:rPr>
        <w:t xml:space="preserve"> </w:t>
      </w:r>
      <w:r w:rsidR="006F727A">
        <w:rPr>
          <w:rFonts w:cs="Times New Roman"/>
          <w:bCs/>
          <w:szCs w:val="28"/>
        </w:rPr>
        <w:t>г.</w:t>
      </w:r>
      <w:r w:rsidRPr="007776D1">
        <w:rPr>
          <w:rFonts w:cs="Times New Roman"/>
          <w:bCs/>
          <w:szCs w:val="28"/>
        </w:rPr>
        <w:t xml:space="preserve"> </w:t>
      </w:r>
      <w:r w:rsidR="000E5507">
        <w:rPr>
          <w:rFonts w:cs="Times New Roman"/>
          <w:bCs/>
          <w:szCs w:val="28"/>
        </w:rPr>
        <w:t>№</w:t>
      </w:r>
      <w:r w:rsidRPr="007776D1">
        <w:rPr>
          <w:rFonts w:cs="Times New Roman"/>
          <w:bCs/>
          <w:szCs w:val="28"/>
        </w:rPr>
        <w:t xml:space="preserve"> 131-ФЗ</w:t>
      </w:r>
      <w:r w:rsidR="000E5507">
        <w:rPr>
          <w:rFonts w:cs="Times New Roman"/>
          <w:bCs/>
          <w:szCs w:val="28"/>
        </w:rPr>
        <w:t xml:space="preserve"> «</w:t>
      </w:r>
      <w:r w:rsidRPr="007776D1">
        <w:rPr>
          <w:rFonts w:cs="Times New Roman"/>
          <w:bCs/>
          <w:szCs w:val="28"/>
        </w:rPr>
        <w:t>Об общих принципах организации местного самоуправления в Российской Федерации</w:t>
      </w:r>
      <w:r w:rsidR="000E5507">
        <w:rPr>
          <w:rFonts w:cs="Times New Roman"/>
          <w:bCs/>
          <w:szCs w:val="28"/>
        </w:rPr>
        <w:t>»</w:t>
      </w:r>
      <w:r w:rsidR="007776D1" w:rsidRPr="007776D1">
        <w:rPr>
          <w:rFonts w:cs="Times New Roman"/>
          <w:bCs/>
          <w:szCs w:val="28"/>
        </w:rPr>
        <w:t xml:space="preserve">, </w:t>
      </w:r>
      <w:r w:rsidRPr="007776D1">
        <w:rPr>
          <w:rFonts w:cs="Times New Roman"/>
          <w:bCs/>
          <w:szCs w:val="28"/>
        </w:rPr>
        <w:t>Федеральны</w:t>
      </w:r>
      <w:r w:rsidR="007776D1" w:rsidRPr="007776D1">
        <w:rPr>
          <w:rFonts w:cs="Times New Roman"/>
          <w:bCs/>
          <w:szCs w:val="28"/>
        </w:rPr>
        <w:t>м</w:t>
      </w:r>
      <w:r w:rsidRPr="007776D1">
        <w:rPr>
          <w:rFonts w:cs="Times New Roman"/>
          <w:bCs/>
          <w:szCs w:val="28"/>
        </w:rPr>
        <w:t xml:space="preserve"> закон</w:t>
      </w:r>
      <w:r w:rsidR="007776D1" w:rsidRPr="007776D1">
        <w:rPr>
          <w:rFonts w:cs="Times New Roman"/>
          <w:bCs/>
          <w:szCs w:val="28"/>
        </w:rPr>
        <w:t>ом</w:t>
      </w:r>
      <w:r w:rsidRPr="007776D1">
        <w:rPr>
          <w:rFonts w:cs="Times New Roman"/>
          <w:bCs/>
          <w:szCs w:val="28"/>
        </w:rPr>
        <w:t xml:space="preserve"> от 28</w:t>
      </w:r>
      <w:r w:rsidR="006F727A">
        <w:rPr>
          <w:rFonts w:cs="Times New Roman"/>
          <w:bCs/>
          <w:szCs w:val="28"/>
        </w:rPr>
        <w:t xml:space="preserve"> июня </w:t>
      </w:r>
      <w:r w:rsidRPr="007776D1">
        <w:rPr>
          <w:rFonts w:cs="Times New Roman"/>
          <w:bCs/>
          <w:szCs w:val="28"/>
        </w:rPr>
        <w:t>2014</w:t>
      </w:r>
      <w:r w:rsidR="006F727A">
        <w:rPr>
          <w:rFonts w:cs="Times New Roman"/>
          <w:bCs/>
          <w:szCs w:val="28"/>
        </w:rPr>
        <w:t>г.</w:t>
      </w:r>
      <w:r w:rsidRPr="007776D1">
        <w:rPr>
          <w:rFonts w:cs="Times New Roman"/>
          <w:bCs/>
          <w:szCs w:val="28"/>
        </w:rPr>
        <w:t xml:space="preserve"> </w:t>
      </w:r>
      <w:r w:rsidR="000E5507">
        <w:rPr>
          <w:rFonts w:cs="Times New Roman"/>
          <w:bCs/>
          <w:szCs w:val="28"/>
        </w:rPr>
        <w:t>№</w:t>
      </w:r>
      <w:r w:rsidRPr="007776D1">
        <w:rPr>
          <w:rFonts w:cs="Times New Roman"/>
          <w:bCs/>
          <w:szCs w:val="28"/>
        </w:rPr>
        <w:t xml:space="preserve"> 172-ФЗ</w:t>
      </w:r>
      <w:r w:rsidR="000E5507">
        <w:rPr>
          <w:rFonts w:cs="Times New Roman"/>
          <w:bCs/>
          <w:szCs w:val="28"/>
        </w:rPr>
        <w:t xml:space="preserve"> «</w:t>
      </w:r>
      <w:r w:rsidRPr="007776D1">
        <w:rPr>
          <w:rFonts w:cs="Times New Roman"/>
          <w:bCs/>
          <w:szCs w:val="28"/>
        </w:rPr>
        <w:t>О стратегическом планировании в Российской Федерации</w:t>
      </w:r>
      <w:r w:rsidR="000E5507">
        <w:rPr>
          <w:rFonts w:cs="Times New Roman"/>
          <w:bCs/>
          <w:szCs w:val="28"/>
        </w:rPr>
        <w:t>»</w:t>
      </w:r>
      <w:r w:rsidR="005D2B4A">
        <w:rPr>
          <w:rFonts w:cs="Times New Roman"/>
          <w:bCs/>
          <w:szCs w:val="28"/>
        </w:rPr>
        <w:t xml:space="preserve">, </w:t>
      </w:r>
      <w:r w:rsidR="007776D1" w:rsidRPr="007776D1">
        <w:rPr>
          <w:rFonts w:cs="Times New Roman"/>
          <w:bCs/>
          <w:szCs w:val="28"/>
        </w:rPr>
        <w:t>Закон</w:t>
      </w:r>
      <w:r w:rsidR="005D2B4A">
        <w:rPr>
          <w:rFonts w:cs="Times New Roman"/>
          <w:bCs/>
          <w:szCs w:val="28"/>
        </w:rPr>
        <w:t>ом</w:t>
      </w:r>
      <w:r w:rsidR="006F727A">
        <w:rPr>
          <w:rFonts w:cs="Times New Roman"/>
          <w:bCs/>
          <w:szCs w:val="28"/>
        </w:rPr>
        <w:t xml:space="preserve"> Пермского края от 02 апреля </w:t>
      </w:r>
      <w:r w:rsidR="007776D1" w:rsidRPr="007776D1">
        <w:rPr>
          <w:rFonts w:cs="Times New Roman"/>
          <w:bCs/>
          <w:szCs w:val="28"/>
        </w:rPr>
        <w:t>2010</w:t>
      </w:r>
      <w:r w:rsidR="000E5507">
        <w:rPr>
          <w:rFonts w:cs="Times New Roman"/>
          <w:bCs/>
          <w:szCs w:val="28"/>
        </w:rPr>
        <w:t xml:space="preserve"> </w:t>
      </w:r>
      <w:r w:rsidR="006F727A">
        <w:rPr>
          <w:rFonts w:cs="Times New Roman"/>
          <w:bCs/>
          <w:szCs w:val="28"/>
        </w:rPr>
        <w:t xml:space="preserve">г. </w:t>
      </w:r>
      <w:r w:rsidR="000E5507">
        <w:rPr>
          <w:rFonts w:cs="Times New Roman"/>
          <w:bCs/>
          <w:szCs w:val="28"/>
        </w:rPr>
        <w:t>№</w:t>
      </w:r>
      <w:r w:rsidR="007776D1" w:rsidRPr="007776D1">
        <w:rPr>
          <w:rFonts w:cs="Times New Roman"/>
          <w:bCs/>
          <w:szCs w:val="28"/>
        </w:rPr>
        <w:t xml:space="preserve"> 598-ПК </w:t>
      </w:r>
      <w:r w:rsidR="000E5507">
        <w:rPr>
          <w:rFonts w:cs="Times New Roman"/>
          <w:bCs/>
          <w:szCs w:val="28"/>
        </w:rPr>
        <w:t>«</w:t>
      </w:r>
      <w:r w:rsidR="007776D1" w:rsidRPr="007776D1">
        <w:rPr>
          <w:rFonts w:cs="Times New Roman"/>
          <w:bCs/>
          <w:szCs w:val="28"/>
        </w:rPr>
        <w:t>О стратегическом планировании в Пермском крае</w:t>
      </w:r>
      <w:r w:rsidR="000E5507">
        <w:rPr>
          <w:rFonts w:cs="Times New Roman"/>
          <w:bCs/>
          <w:szCs w:val="28"/>
        </w:rPr>
        <w:t>»</w:t>
      </w:r>
      <w:r w:rsidR="001F0551" w:rsidRPr="007776D1">
        <w:rPr>
          <w:szCs w:val="28"/>
        </w:rPr>
        <w:t xml:space="preserve">, </w:t>
      </w:r>
      <w:proofErr w:type="spellStart"/>
      <w:r w:rsidR="004B73D4" w:rsidRPr="007776D1">
        <w:rPr>
          <w:szCs w:val="28"/>
        </w:rPr>
        <w:t>Губахинская</w:t>
      </w:r>
      <w:proofErr w:type="spellEnd"/>
      <w:r w:rsidR="004B73D4" w:rsidRPr="007776D1">
        <w:rPr>
          <w:szCs w:val="28"/>
        </w:rPr>
        <w:t xml:space="preserve"> городская Дума РЕШАЕТ:</w:t>
      </w:r>
      <w:proofErr w:type="gramEnd"/>
    </w:p>
    <w:p w:rsidR="007776D1" w:rsidRPr="00247314" w:rsidRDefault="00247314" w:rsidP="00FE6E3E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320" w:lineRule="exact"/>
        <w:ind w:left="0" w:right="0" w:firstLine="709"/>
        <w:rPr>
          <w:rFonts w:cs="Times New Roman"/>
          <w:szCs w:val="28"/>
        </w:rPr>
      </w:pPr>
      <w:r w:rsidRPr="00247314">
        <w:rPr>
          <w:szCs w:val="28"/>
        </w:rPr>
        <w:t>Утвердить</w:t>
      </w:r>
      <w:r w:rsidR="007D1529">
        <w:rPr>
          <w:szCs w:val="28"/>
        </w:rPr>
        <w:t xml:space="preserve"> Положение о стратегическом планировании </w:t>
      </w:r>
      <w:proofErr w:type="gramStart"/>
      <w:r w:rsidR="007D1529">
        <w:rPr>
          <w:szCs w:val="28"/>
        </w:rPr>
        <w:t>в</w:t>
      </w:r>
      <w:proofErr w:type="gramEnd"/>
      <w:r w:rsidR="007D1529">
        <w:rPr>
          <w:szCs w:val="28"/>
        </w:rPr>
        <w:t xml:space="preserve"> </w:t>
      </w:r>
      <w:proofErr w:type="spellStart"/>
      <w:proofErr w:type="gramStart"/>
      <w:r w:rsidR="007D1529">
        <w:rPr>
          <w:szCs w:val="28"/>
        </w:rPr>
        <w:t>Губахинском</w:t>
      </w:r>
      <w:proofErr w:type="spellEnd"/>
      <w:r w:rsidR="007D1529">
        <w:rPr>
          <w:szCs w:val="28"/>
        </w:rPr>
        <w:t xml:space="preserve"> городском окру</w:t>
      </w:r>
      <w:r w:rsidR="004A5227">
        <w:rPr>
          <w:szCs w:val="28"/>
        </w:rPr>
        <w:t xml:space="preserve">ге </w:t>
      </w:r>
      <w:r w:rsidR="007D1529">
        <w:rPr>
          <w:szCs w:val="28"/>
        </w:rPr>
        <w:t xml:space="preserve">согласно приложению к настоящему </w:t>
      </w:r>
      <w:r w:rsidR="007D1529" w:rsidRPr="0014264D">
        <w:rPr>
          <w:szCs w:val="28"/>
        </w:rPr>
        <w:t>решению</w:t>
      </w:r>
      <w:r w:rsidR="00295CB5" w:rsidRPr="00247314">
        <w:rPr>
          <w:rFonts w:cs="Times New Roman"/>
          <w:szCs w:val="28"/>
        </w:rPr>
        <w:t>.</w:t>
      </w:r>
      <w:proofErr w:type="gramEnd"/>
    </w:p>
    <w:p w:rsidR="007D1529" w:rsidRPr="007D1529" w:rsidRDefault="007D1529" w:rsidP="00FE6E3E">
      <w:pPr>
        <w:spacing w:line="320" w:lineRule="exact"/>
        <w:ind w:right="-2"/>
        <w:rPr>
          <w:szCs w:val="28"/>
        </w:rPr>
      </w:pPr>
      <w:r w:rsidRPr="007D1529">
        <w:rPr>
          <w:szCs w:val="28"/>
        </w:rPr>
        <w:t xml:space="preserve">2. Рекомендовать администрации города </w:t>
      </w:r>
      <w:proofErr w:type="spellStart"/>
      <w:r w:rsidRPr="007D1529">
        <w:rPr>
          <w:szCs w:val="28"/>
        </w:rPr>
        <w:t>Губаха</w:t>
      </w:r>
      <w:proofErr w:type="spellEnd"/>
      <w:r w:rsidRPr="007D1529">
        <w:rPr>
          <w:szCs w:val="28"/>
        </w:rPr>
        <w:t>:</w:t>
      </w:r>
    </w:p>
    <w:p w:rsidR="007D1529" w:rsidRPr="007D1529" w:rsidRDefault="007D1529" w:rsidP="00FE6E3E">
      <w:pPr>
        <w:spacing w:line="320" w:lineRule="exact"/>
        <w:ind w:right="-2"/>
        <w:rPr>
          <w:szCs w:val="28"/>
        </w:rPr>
      </w:pPr>
      <w:r w:rsidRPr="007D1529">
        <w:rPr>
          <w:szCs w:val="28"/>
        </w:rPr>
        <w:t xml:space="preserve">2.1. принять правовые акты администрации города </w:t>
      </w:r>
      <w:proofErr w:type="spellStart"/>
      <w:r w:rsidRPr="007D1529">
        <w:rPr>
          <w:szCs w:val="28"/>
        </w:rPr>
        <w:t>Губаха</w:t>
      </w:r>
      <w:proofErr w:type="spellEnd"/>
      <w:r w:rsidRPr="007D1529">
        <w:rPr>
          <w:szCs w:val="28"/>
        </w:rPr>
        <w:t>, определяющие:</w:t>
      </w:r>
    </w:p>
    <w:p w:rsidR="007D1529" w:rsidRPr="007D1529" w:rsidRDefault="007D1529" w:rsidP="00FE6E3E">
      <w:pPr>
        <w:spacing w:line="320" w:lineRule="exact"/>
        <w:ind w:right="-2"/>
        <w:rPr>
          <w:szCs w:val="28"/>
        </w:rPr>
      </w:pPr>
      <w:r w:rsidRPr="007D1529">
        <w:rPr>
          <w:szCs w:val="28"/>
        </w:rPr>
        <w:t>2.1.1. порядок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планирования;</w:t>
      </w:r>
    </w:p>
    <w:p w:rsidR="007D1529" w:rsidRPr="007D1529" w:rsidRDefault="007D1529" w:rsidP="00FE6E3E">
      <w:pPr>
        <w:spacing w:line="320" w:lineRule="exact"/>
        <w:ind w:right="-2"/>
        <w:rPr>
          <w:szCs w:val="28"/>
        </w:rPr>
      </w:pPr>
      <w:r w:rsidRPr="007D1529">
        <w:rPr>
          <w:szCs w:val="28"/>
        </w:rPr>
        <w:t>2.1.</w:t>
      </w:r>
      <w:r w:rsidR="00F626AC">
        <w:rPr>
          <w:szCs w:val="28"/>
        </w:rPr>
        <w:t>2</w:t>
      </w:r>
      <w:r w:rsidRPr="007D1529">
        <w:rPr>
          <w:szCs w:val="28"/>
        </w:rPr>
        <w:t xml:space="preserve">. состав участников, порядок формирования и деятельности рабочей группы по планированию социально-экономического развития </w:t>
      </w:r>
      <w:proofErr w:type="spellStart"/>
      <w:r w:rsidRPr="007D1529">
        <w:rPr>
          <w:szCs w:val="28"/>
        </w:rPr>
        <w:t>Губахинского</w:t>
      </w:r>
      <w:proofErr w:type="spellEnd"/>
      <w:r w:rsidRPr="007D1529">
        <w:rPr>
          <w:szCs w:val="28"/>
        </w:rPr>
        <w:t xml:space="preserve"> городского округа;</w:t>
      </w:r>
    </w:p>
    <w:p w:rsidR="007D1529" w:rsidRPr="007D1529" w:rsidRDefault="007D1529" w:rsidP="00FE6E3E">
      <w:pPr>
        <w:spacing w:line="320" w:lineRule="exact"/>
        <w:ind w:right="-2"/>
        <w:rPr>
          <w:szCs w:val="28"/>
        </w:rPr>
      </w:pPr>
      <w:r w:rsidRPr="007D1529">
        <w:rPr>
          <w:szCs w:val="28"/>
        </w:rPr>
        <w:t>2.1.</w:t>
      </w:r>
      <w:r w:rsidR="00F626AC">
        <w:rPr>
          <w:szCs w:val="28"/>
        </w:rPr>
        <w:t>3</w:t>
      </w:r>
      <w:r w:rsidRPr="007D1529">
        <w:rPr>
          <w:szCs w:val="28"/>
        </w:rPr>
        <w:t xml:space="preserve">. порядок и сроки общественного обсуждения документов стратегического планирования </w:t>
      </w:r>
      <w:proofErr w:type="spellStart"/>
      <w:r w:rsidRPr="007D1529">
        <w:rPr>
          <w:szCs w:val="28"/>
        </w:rPr>
        <w:t>Губахинского</w:t>
      </w:r>
      <w:proofErr w:type="spellEnd"/>
      <w:r w:rsidRPr="007D1529">
        <w:rPr>
          <w:szCs w:val="28"/>
        </w:rPr>
        <w:t xml:space="preserve"> городского округа;</w:t>
      </w:r>
    </w:p>
    <w:p w:rsidR="007D1529" w:rsidRPr="007D1529" w:rsidRDefault="007D1529" w:rsidP="00FE6E3E">
      <w:pPr>
        <w:spacing w:line="320" w:lineRule="exact"/>
        <w:ind w:right="-2"/>
        <w:rPr>
          <w:szCs w:val="28"/>
        </w:rPr>
      </w:pPr>
      <w:r w:rsidRPr="007D1529">
        <w:rPr>
          <w:szCs w:val="28"/>
        </w:rPr>
        <w:t>2.1.</w:t>
      </w:r>
      <w:r w:rsidR="00F626AC">
        <w:rPr>
          <w:szCs w:val="28"/>
        </w:rPr>
        <w:t>4</w:t>
      </w:r>
      <w:r w:rsidRPr="007D1529">
        <w:rPr>
          <w:szCs w:val="28"/>
        </w:rPr>
        <w:t xml:space="preserve">.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Pr="007D1529">
        <w:rPr>
          <w:szCs w:val="28"/>
        </w:rPr>
        <w:t>Губахинского</w:t>
      </w:r>
      <w:proofErr w:type="spellEnd"/>
      <w:r w:rsidRPr="007D1529">
        <w:rPr>
          <w:szCs w:val="28"/>
        </w:rPr>
        <w:t xml:space="preserve"> городского округа на долгосрочный период.</w:t>
      </w:r>
    </w:p>
    <w:p w:rsidR="00295CB5" w:rsidRDefault="00295CB5" w:rsidP="00FE6E3E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320" w:lineRule="exact"/>
        <w:ind w:left="0"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опубликовать </w:t>
      </w:r>
      <w:r w:rsidR="004E2355">
        <w:rPr>
          <w:rFonts w:cs="Times New Roman"/>
          <w:szCs w:val="28"/>
        </w:rPr>
        <w:t xml:space="preserve">на сайте </w:t>
      </w:r>
      <w:proofErr w:type="spellStart"/>
      <w:r w:rsidR="004E2355">
        <w:rPr>
          <w:rFonts w:cs="Times New Roman"/>
          <w:szCs w:val="28"/>
        </w:rPr>
        <w:t>Губахинского</w:t>
      </w:r>
      <w:proofErr w:type="spellEnd"/>
      <w:r w:rsidR="004E2355">
        <w:rPr>
          <w:rFonts w:cs="Times New Roman"/>
          <w:szCs w:val="28"/>
        </w:rPr>
        <w:t xml:space="preserve"> городского округа </w:t>
      </w:r>
      <w:r>
        <w:rPr>
          <w:rFonts w:cs="Times New Roman"/>
          <w:szCs w:val="28"/>
        </w:rPr>
        <w:t xml:space="preserve">в информационно-телекоммуникационной сети </w:t>
      </w:r>
      <w:r w:rsidR="004E235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Интернет</w:t>
      </w:r>
      <w:r w:rsidR="004E235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4B73D4" w:rsidRPr="007D1529" w:rsidRDefault="004B73D4" w:rsidP="00FE6E3E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320" w:lineRule="exact"/>
        <w:ind w:left="0" w:right="0" w:firstLine="709"/>
        <w:rPr>
          <w:rFonts w:cs="Times New Roman"/>
          <w:szCs w:val="28"/>
        </w:rPr>
      </w:pPr>
      <w:r w:rsidRPr="00295CB5">
        <w:rPr>
          <w:rFonts w:cs="Times New Roman"/>
          <w:szCs w:val="28"/>
        </w:rPr>
        <w:t xml:space="preserve"> Решение вступает в силу с момента его </w:t>
      </w:r>
      <w:r w:rsidR="00295CB5" w:rsidRPr="00295CB5">
        <w:rPr>
          <w:rFonts w:cs="Times New Roman"/>
          <w:szCs w:val="28"/>
        </w:rPr>
        <w:t>опубликования</w:t>
      </w:r>
      <w:r w:rsidRPr="00295CB5">
        <w:rPr>
          <w:szCs w:val="28"/>
        </w:rPr>
        <w:t>.</w:t>
      </w:r>
    </w:p>
    <w:p w:rsidR="004B73D4" w:rsidRPr="007D1529" w:rsidRDefault="007D1529" w:rsidP="00FE6E3E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320" w:lineRule="exact"/>
        <w:ind w:left="0"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gramStart"/>
      <w:r w:rsidR="004B73D4" w:rsidRPr="007D1529">
        <w:rPr>
          <w:rFonts w:cs="Times New Roman"/>
          <w:szCs w:val="28"/>
        </w:rPr>
        <w:t>Контроль за</w:t>
      </w:r>
      <w:proofErr w:type="gramEnd"/>
      <w:r w:rsidR="004B73D4" w:rsidRPr="007D1529">
        <w:rPr>
          <w:rFonts w:cs="Times New Roman"/>
          <w:szCs w:val="28"/>
        </w:rPr>
        <w:t xml:space="preserve"> исполнением решения возложить на </w:t>
      </w:r>
      <w:r w:rsidR="00295CB5" w:rsidRPr="007D1529">
        <w:rPr>
          <w:rFonts w:cs="Times New Roman"/>
          <w:szCs w:val="28"/>
        </w:rPr>
        <w:t xml:space="preserve">главу города </w:t>
      </w:r>
      <w:proofErr w:type="spellStart"/>
      <w:r w:rsidR="00295CB5" w:rsidRPr="007D1529">
        <w:rPr>
          <w:rFonts w:cs="Times New Roman"/>
          <w:szCs w:val="28"/>
        </w:rPr>
        <w:t>Губахи</w:t>
      </w:r>
      <w:proofErr w:type="spellEnd"/>
      <w:r w:rsidR="000E5507">
        <w:rPr>
          <w:rFonts w:cs="Times New Roman"/>
          <w:szCs w:val="28"/>
        </w:rPr>
        <w:t xml:space="preserve"> </w:t>
      </w:r>
      <w:r w:rsidR="00295CB5" w:rsidRPr="007D1529">
        <w:rPr>
          <w:rFonts w:cs="Times New Roman"/>
          <w:szCs w:val="28"/>
        </w:rPr>
        <w:t>-</w:t>
      </w:r>
      <w:r w:rsidR="000E5507">
        <w:rPr>
          <w:rFonts w:cs="Times New Roman"/>
          <w:szCs w:val="28"/>
        </w:rPr>
        <w:t xml:space="preserve"> </w:t>
      </w:r>
      <w:r w:rsidR="00295CB5" w:rsidRPr="007D1529">
        <w:rPr>
          <w:rFonts w:cs="Times New Roman"/>
          <w:szCs w:val="28"/>
        </w:rPr>
        <w:t xml:space="preserve">главу администрации города </w:t>
      </w:r>
      <w:proofErr w:type="spellStart"/>
      <w:r w:rsidR="00295CB5" w:rsidRPr="007D1529">
        <w:rPr>
          <w:rFonts w:cs="Times New Roman"/>
          <w:szCs w:val="28"/>
        </w:rPr>
        <w:t>Губахи</w:t>
      </w:r>
      <w:proofErr w:type="spellEnd"/>
      <w:r w:rsidR="00295CB5" w:rsidRPr="007D1529">
        <w:rPr>
          <w:rFonts w:cs="Times New Roman"/>
          <w:szCs w:val="28"/>
        </w:rPr>
        <w:t xml:space="preserve"> </w:t>
      </w:r>
      <w:proofErr w:type="spellStart"/>
      <w:r w:rsidR="00295CB5" w:rsidRPr="007D1529">
        <w:rPr>
          <w:rFonts w:cs="Times New Roman"/>
          <w:szCs w:val="28"/>
        </w:rPr>
        <w:t>Лазейкина</w:t>
      </w:r>
      <w:proofErr w:type="spellEnd"/>
      <w:r w:rsidR="00A810C8" w:rsidRPr="00A810C8">
        <w:rPr>
          <w:rFonts w:cs="Times New Roman"/>
          <w:szCs w:val="28"/>
        </w:rPr>
        <w:t xml:space="preserve"> </w:t>
      </w:r>
      <w:r w:rsidR="00A810C8" w:rsidRPr="007D1529">
        <w:rPr>
          <w:rFonts w:cs="Times New Roman"/>
          <w:szCs w:val="28"/>
        </w:rPr>
        <w:t>Н.В.</w:t>
      </w:r>
    </w:p>
    <w:p w:rsidR="008778D0" w:rsidRDefault="007776D1" w:rsidP="00FE6E3E">
      <w:pPr>
        <w:pStyle w:val="3"/>
        <w:spacing w:before="120" w:beforeAutospacing="0" w:after="0" w:afterAutospacing="0" w:line="240" w:lineRule="exact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4B73D4" w:rsidRPr="004B73D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4B73D4" w:rsidRPr="004B73D4" w:rsidRDefault="004B73D4" w:rsidP="000819DA">
      <w:pPr>
        <w:pStyle w:val="3"/>
        <w:spacing w:before="0" w:beforeAutospacing="0" w:after="0" w:afterAutospacing="0" w:line="240" w:lineRule="exact"/>
        <w:ind w:right="0" w:firstLine="0"/>
        <w:jc w:val="left"/>
        <w:rPr>
          <w:sz w:val="28"/>
          <w:szCs w:val="28"/>
        </w:rPr>
      </w:pPr>
      <w:proofErr w:type="spellStart"/>
      <w:r w:rsidRPr="004B73D4">
        <w:rPr>
          <w:sz w:val="28"/>
          <w:szCs w:val="28"/>
        </w:rPr>
        <w:t>Губахинской</w:t>
      </w:r>
      <w:proofErr w:type="spellEnd"/>
      <w:r w:rsidRPr="004B73D4">
        <w:rPr>
          <w:sz w:val="28"/>
          <w:szCs w:val="28"/>
        </w:rPr>
        <w:t xml:space="preserve"> городской Думы               </w:t>
      </w:r>
      <w:r w:rsidR="007D1529">
        <w:rPr>
          <w:sz w:val="28"/>
          <w:szCs w:val="28"/>
        </w:rPr>
        <w:t xml:space="preserve">                                </w:t>
      </w:r>
      <w:r w:rsidR="000E5507">
        <w:rPr>
          <w:sz w:val="28"/>
          <w:szCs w:val="28"/>
        </w:rPr>
        <w:t xml:space="preserve">        </w:t>
      </w:r>
      <w:r w:rsidR="009B5A56">
        <w:rPr>
          <w:sz w:val="28"/>
          <w:szCs w:val="28"/>
        </w:rPr>
        <w:t xml:space="preserve">     </w:t>
      </w:r>
      <w:r w:rsidR="008778D0">
        <w:rPr>
          <w:sz w:val="28"/>
          <w:szCs w:val="28"/>
        </w:rPr>
        <w:t>А.Н.Мазлов</w:t>
      </w:r>
    </w:p>
    <w:p w:rsidR="007776D1" w:rsidRDefault="007776D1" w:rsidP="00FE6E3E">
      <w:pPr>
        <w:spacing w:line="200" w:lineRule="exact"/>
        <w:ind w:right="0" w:firstLine="0"/>
        <w:jc w:val="left"/>
        <w:rPr>
          <w:szCs w:val="28"/>
        </w:rPr>
      </w:pPr>
    </w:p>
    <w:p w:rsidR="00F87E37" w:rsidRDefault="007776D1" w:rsidP="000819DA">
      <w:pPr>
        <w:spacing w:line="240" w:lineRule="exact"/>
        <w:ind w:right="0" w:firstLine="0"/>
        <w:jc w:val="left"/>
        <w:rPr>
          <w:szCs w:val="28"/>
        </w:rPr>
      </w:pPr>
      <w:r>
        <w:rPr>
          <w:szCs w:val="28"/>
        </w:rPr>
        <w:t>Г</w:t>
      </w:r>
      <w:r w:rsidR="00291707">
        <w:rPr>
          <w:szCs w:val="28"/>
        </w:rPr>
        <w:t>лав</w:t>
      </w:r>
      <w:r>
        <w:rPr>
          <w:szCs w:val="28"/>
        </w:rPr>
        <w:t>а</w:t>
      </w:r>
      <w:r w:rsidR="00291707">
        <w:rPr>
          <w:szCs w:val="28"/>
        </w:rPr>
        <w:t xml:space="preserve"> города </w:t>
      </w:r>
      <w:proofErr w:type="spellStart"/>
      <w:r w:rsidR="00291707">
        <w:rPr>
          <w:szCs w:val="28"/>
        </w:rPr>
        <w:t>Губахи</w:t>
      </w:r>
      <w:proofErr w:type="spellEnd"/>
      <w:r w:rsidR="00F87E37">
        <w:rPr>
          <w:szCs w:val="28"/>
        </w:rPr>
        <w:t>-</w:t>
      </w:r>
    </w:p>
    <w:p w:rsidR="00291707" w:rsidRPr="004B73D4" w:rsidRDefault="009B5A56" w:rsidP="000819DA">
      <w:pPr>
        <w:spacing w:line="240" w:lineRule="exact"/>
        <w:ind w:right="0" w:firstLine="0"/>
        <w:jc w:val="left"/>
        <w:rPr>
          <w:szCs w:val="28"/>
        </w:rPr>
      </w:pPr>
      <w:r>
        <w:rPr>
          <w:szCs w:val="28"/>
        </w:rPr>
        <w:t>г</w:t>
      </w:r>
      <w:r w:rsidR="00F87E37">
        <w:rPr>
          <w:szCs w:val="28"/>
        </w:rPr>
        <w:t xml:space="preserve">лава администрации города </w:t>
      </w:r>
      <w:proofErr w:type="spellStart"/>
      <w:r w:rsidR="00F87E37">
        <w:rPr>
          <w:szCs w:val="28"/>
        </w:rPr>
        <w:t>Губахи</w:t>
      </w:r>
      <w:proofErr w:type="spellEnd"/>
      <w:r w:rsidR="00F87E37">
        <w:rPr>
          <w:szCs w:val="28"/>
        </w:rPr>
        <w:t xml:space="preserve"> </w:t>
      </w:r>
      <w:r w:rsidR="00291707">
        <w:rPr>
          <w:szCs w:val="28"/>
        </w:rPr>
        <w:t xml:space="preserve">   </w:t>
      </w:r>
      <w:r w:rsidR="007D1529">
        <w:rPr>
          <w:szCs w:val="28"/>
        </w:rPr>
        <w:t xml:space="preserve">          </w:t>
      </w:r>
      <w:r w:rsidR="000E5507">
        <w:rPr>
          <w:szCs w:val="28"/>
        </w:rPr>
        <w:t xml:space="preserve">                          </w:t>
      </w:r>
      <w:r>
        <w:rPr>
          <w:szCs w:val="28"/>
        </w:rPr>
        <w:t xml:space="preserve">      </w:t>
      </w:r>
      <w:proofErr w:type="spellStart"/>
      <w:r w:rsidR="00291707">
        <w:rPr>
          <w:szCs w:val="28"/>
        </w:rPr>
        <w:t>Н.В.Лазейкин</w:t>
      </w:r>
      <w:proofErr w:type="spellEnd"/>
    </w:p>
    <w:p w:rsidR="00A810C8" w:rsidRDefault="00A810C8" w:rsidP="00CE7462">
      <w:pPr>
        <w:spacing w:line="240" w:lineRule="exact"/>
        <w:ind w:right="-2"/>
        <w:jc w:val="right"/>
        <w:rPr>
          <w:color w:val="000000" w:themeColor="text1"/>
          <w:sz w:val="24"/>
          <w:szCs w:val="24"/>
        </w:rPr>
      </w:pPr>
    </w:p>
    <w:p w:rsidR="00A810C8" w:rsidRPr="002817E8" w:rsidRDefault="00A810C8" w:rsidP="00A810C8">
      <w:pPr>
        <w:tabs>
          <w:tab w:val="left" w:pos="9354"/>
        </w:tabs>
        <w:spacing w:line="240" w:lineRule="exact"/>
        <w:ind w:right="-2" w:firstLine="709"/>
        <w:jc w:val="right"/>
        <w:rPr>
          <w:sz w:val="20"/>
          <w:szCs w:val="20"/>
        </w:rPr>
      </w:pPr>
      <w:r w:rsidRPr="002817E8">
        <w:rPr>
          <w:sz w:val="20"/>
          <w:szCs w:val="20"/>
        </w:rPr>
        <w:lastRenderedPageBreak/>
        <w:t xml:space="preserve">Приложение </w:t>
      </w:r>
    </w:p>
    <w:p w:rsidR="00A810C8" w:rsidRDefault="00A810C8" w:rsidP="00A810C8">
      <w:pPr>
        <w:tabs>
          <w:tab w:val="left" w:pos="9354"/>
        </w:tabs>
        <w:spacing w:line="240" w:lineRule="exact"/>
        <w:ind w:right="-2" w:firstLine="709"/>
        <w:jc w:val="right"/>
        <w:rPr>
          <w:sz w:val="20"/>
          <w:szCs w:val="20"/>
        </w:rPr>
      </w:pPr>
      <w:r w:rsidRPr="002817E8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Губахинской</w:t>
      </w:r>
      <w:proofErr w:type="spellEnd"/>
      <w:r>
        <w:rPr>
          <w:sz w:val="20"/>
          <w:szCs w:val="20"/>
        </w:rPr>
        <w:t xml:space="preserve"> городской </w:t>
      </w:r>
      <w:r w:rsidRPr="002817E8">
        <w:rPr>
          <w:sz w:val="20"/>
          <w:szCs w:val="20"/>
        </w:rPr>
        <w:t>Думы</w:t>
      </w:r>
      <w:r>
        <w:rPr>
          <w:sz w:val="20"/>
          <w:szCs w:val="20"/>
        </w:rPr>
        <w:t xml:space="preserve"> </w:t>
      </w:r>
    </w:p>
    <w:p w:rsidR="00A810C8" w:rsidRPr="002817E8" w:rsidRDefault="00A810C8" w:rsidP="00A810C8">
      <w:pPr>
        <w:tabs>
          <w:tab w:val="left" w:pos="9354"/>
        </w:tabs>
        <w:spacing w:line="240" w:lineRule="exact"/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24.03.2017 г. № 420</w:t>
      </w:r>
    </w:p>
    <w:p w:rsidR="00CE7462" w:rsidRPr="000E5507" w:rsidRDefault="00CE7462" w:rsidP="00CE7462">
      <w:pPr>
        <w:pStyle w:val="ConsPlusTitle"/>
        <w:spacing w:line="240" w:lineRule="exact"/>
        <w:ind w:left="3552" w:firstLine="696"/>
        <w:jc w:val="right"/>
        <w:rPr>
          <w:b w:val="0"/>
        </w:rPr>
      </w:pPr>
    </w:p>
    <w:p w:rsidR="001F0551" w:rsidRDefault="001F0551" w:rsidP="004B73D4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6D14B7" w:rsidRPr="005D2B4A" w:rsidRDefault="006D14B7" w:rsidP="000819DA">
      <w:pPr>
        <w:tabs>
          <w:tab w:val="left" w:pos="993"/>
        </w:tabs>
        <w:spacing w:line="240" w:lineRule="exact"/>
        <w:ind w:right="0" w:firstLine="0"/>
        <w:jc w:val="center"/>
        <w:rPr>
          <w:rFonts w:cs="Times New Roman"/>
          <w:b/>
          <w:szCs w:val="28"/>
        </w:rPr>
      </w:pPr>
      <w:r w:rsidRPr="005D2B4A">
        <w:rPr>
          <w:rFonts w:cs="Times New Roman"/>
          <w:b/>
          <w:szCs w:val="28"/>
        </w:rPr>
        <w:t>ПО</w:t>
      </w:r>
      <w:r>
        <w:rPr>
          <w:rFonts w:cs="Times New Roman"/>
          <w:b/>
          <w:szCs w:val="28"/>
        </w:rPr>
        <w:t>ЛОЖЕНИЕ</w:t>
      </w:r>
    </w:p>
    <w:p w:rsidR="006D14B7" w:rsidRPr="00BD48F4" w:rsidRDefault="006D14B7" w:rsidP="000819DA">
      <w:pPr>
        <w:tabs>
          <w:tab w:val="left" w:pos="993"/>
        </w:tabs>
        <w:spacing w:line="240" w:lineRule="exact"/>
        <w:ind w:right="0" w:firstLine="0"/>
        <w:jc w:val="center"/>
        <w:rPr>
          <w:rFonts w:cs="Times New Roman"/>
          <w:b/>
          <w:szCs w:val="28"/>
        </w:rPr>
      </w:pPr>
      <w:r w:rsidRPr="00BD48F4">
        <w:rPr>
          <w:b/>
          <w:szCs w:val="28"/>
        </w:rPr>
        <w:t xml:space="preserve">о стратегическом планировании в </w:t>
      </w:r>
      <w:proofErr w:type="spellStart"/>
      <w:r w:rsidRPr="00BD48F4">
        <w:rPr>
          <w:b/>
          <w:szCs w:val="28"/>
        </w:rPr>
        <w:t>Губахинском</w:t>
      </w:r>
      <w:proofErr w:type="spellEnd"/>
      <w:r w:rsidRPr="00BD48F4">
        <w:rPr>
          <w:b/>
          <w:szCs w:val="28"/>
        </w:rPr>
        <w:t xml:space="preserve"> городском округе Пермского края</w:t>
      </w:r>
    </w:p>
    <w:p w:rsidR="006D14B7" w:rsidRDefault="006D14B7" w:rsidP="00FE6E3E">
      <w:pPr>
        <w:pStyle w:val="a5"/>
        <w:numPr>
          <w:ilvl w:val="0"/>
          <w:numId w:val="20"/>
        </w:numPr>
        <w:tabs>
          <w:tab w:val="left" w:pos="993"/>
        </w:tabs>
        <w:ind w:left="851" w:right="0" w:hanging="142"/>
        <w:rPr>
          <w:rFonts w:cs="Times New Roman"/>
          <w:szCs w:val="28"/>
        </w:rPr>
      </w:pPr>
      <w:r>
        <w:rPr>
          <w:rFonts w:cs="Times New Roman"/>
          <w:szCs w:val="28"/>
        </w:rPr>
        <w:t>Общие положения</w:t>
      </w:r>
    </w:p>
    <w:p w:rsidR="006D14B7" w:rsidRPr="006D14B7" w:rsidRDefault="006D14B7" w:rsidP="00FE6E3E">
      <w:pPr>
        <w:pStyle w:val="a5"/>
        <w:numPr>
          <w:ilvl w:val="1"/>
          <w:numId w:val="20"/>
        </w:numPr>
        <w:tabs>
          <w:tab w:val="left" w:pos="993"/>
        </w:tabs>
        <w:ind w:left="0" w:right="0" w:firstLine="709"/>
        <w:rPr>
          <w:rFonts w:cs="Times New Roman"/>
          <w:szCs w:val="28"/>
        </w:rPr>
      </w:pPr>
      <w:proofErr w:type="gramStart"/>
      <w:r w:rsidRPr="00C57078">
        <w:rPr>
          <w:rFonts w:cs="Times New Roman"/>
          <w:szCs w:val="28"/>
        </w:rPr>
        <w:t xml:space="preserve">Настоящее Положение </w:t>
      </w:r>
      <w:r w:rsidRPr="006D14B7">
        <w:rPr>
          <w:szCs w:val="28"/>
        </w:rPr>
        <w:t xml:space="preserve">о стратегическом планировании в </w:t>
      </w:r>
      <w:proofErr w:type="spellStart"/>
      <w:r w:rsidRPr="006D14B7">
        <w:rPr>
          <w:szCs w:val="28"/>
        </w:rPr>
        <w:t>Губахинском</w:t>
      </w:r>
      <w:proofErr w:type="spellEnd"/>
      <w:r w:rsidRPr="006D14B7">
        <w:rPr>
          <w:szCs w:val="28"/>
        </w:rPr>
        <w:t xml:space="preserve"> городском округе Пермского края</w:t>
      </w:r>
      <w:r w:rsidRPr="006D14B7">
        <w:rPr>
          <w:rFonts w:cs="Times New Roman"/>
          <w:szCs w:val="28"/>
        </w:rPr>
        <w:t xml:space="preserve"> (далее – Положение)</w:t>
      </w:r>
      <w:r w:rsidRPr="00C57078">
        <w:rPr>
          <w:rFonts w:cs="Times New Roman"/>
          <w:szCs w:val="28"/>
        </w:rPr>
        <w:t xml:space="preserve"> разработано в соответствии </w:t>
      </w:r>
      <w:r w:rsidRPr="00C57078">
        <w:rPr>
          <w:szCs w:val="28"/>
        </w:rPr>
        <w:t xml:space="preserve">Бюджетным кодексом Российской Федерации, Федеральным законом от </w:t>
      </w:r>
      <w:r w:rsidRPr="00C57078">
        <w:rPr>
          <w:rFonts w:cs="Times New Roman"/>
          <w:bCs/>
          <w:szCs w:val="28"/>
        </w:rPr>
        <w:t xml:space="preserve">06.10.2003 </w:t>
      </w:r>
      <w:r>
        <w:rPr>
          <w:rFonts w:cs="Times New Roman"/>
          <w:bCs/>
          <w:szCs w:val="28"/>
        </w:rPr>
        <w:t>№</w:t>
      </w:r>
      <w:r w:rsidRPr="00C57078">
        <w:rPr>
          <w:rFonts w:cs="Times New Roman"/>
          <w:bCs/>
          <w:szCs w:val="28"/>
        </w:rPr>
        <w:t xml:space="preserve"> 131-ФЗ </w:t>
      </w:r>
      <w:r>
        <w:rPr>
          <w:rFonts w:cs="Times New Roman"/>
          <w:bCs/>
          <w:szCs w:val="28"/>
        </w:rPr>
        <w:t>«</w:t>
      </w:r>
      <w:r w:rsidRPr="00C57078">
        <w:rPr>
          <w:rFonts w:cs="Times New Roman"/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bCs/>
          <w:szCs w:val="28"/>
        </w:rPr>
        <w:t>»</w:t>
      </w:r>
      <w:r w:rsidRPr="00C57078">
        <w:rPr>
          <w:rFonts w:cs="Times New Roman"/>
          <w:bCs/>
          <w:szCs w:val="28"/>
        </w:rPr>
        <w:t xml:space="preserve">, Федеральным законом от 28.06.2014 </w:t>
      </w:r>
      <w:r>
        <w:rPr>
          <w:rFonts w:cs="Times New Roman"/>
          <w:bCs/>
          <w:szCs w:val="28"/>
        </w:rPr>
        <w:t>№</w:t>
      </w:r>
      <w:r w:rsidRPr="00C57078">
        <w:rPr>
          <w:rFonts w:cs="Times New Roman"/>
          <w:bCs/>
          <w:szCs w:val="28"/>
        </w:rPr>
        <w:t xml:space="preserve"> 172-ФЗ </w:t>
      </w:r>
      <w:r>
        <w:rPr>
          <w:rFonts w:cs="Times New Roman"/>
          <w:bCs/>
          <w:szCs w:val="28"/>
        </w:rPr>
        <w:t>«</w:t>
      </w:r>
      <w:r w:rsidRPr="00C57078">
        <w:rPr>
          <w:rFonts w:cs="Times New Roman"/>
          <w:bCs/>
          <w:szCs w:val="28"/>
        </w:rPr>
        <w:t>О стратегическом планировании в Российской Федерации</w:t>
      </w:r>
      <w:r>
        <w:rPr>
          <w:rFonts w:cs="Times New Roman"/>
          <w:bCs/>
          <w:szCs w:val="28"/>
        </w:rPr>
        <w:t xml:space="preserve">» </w:t>
      </w:r>
      <w:r w:rsidRPr="00C57078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 xml:space="preserve"> </w:t>
      </w:r>
      <w:r w:rsidRPr="00C5707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C57078">
        <w:rPr>
          <w:rFonts w:cs="Times New Roman"/>
          <w:szCs w:val="28"/>
        </w:rPr>
        <w:t xml:space="preserve">Федеральный закон </w:t>
      </w:r>
      <w:r>
        <w:rPr>
          <w:rFonts w:cs="Times New Roman"/>
          <w:szCs w:val="28"/>
        </w:rPr>
        <w:t>«</w:t>
      </w:r>
      <w:r w:rsidRPr="00C57078">
        <w:rPr>
          <w:rFonts w:cs="Times New Roman"/>
          <w:szCs w:val="28"/>
        </w:rPr>
        <w:t>О стратегическом планировании в Российской Федерации</w:t>
      </w:r>
      <w:r>
        <w:rPr>
          <w:rFonts w:cs="Times New Roman"/>
          <w:szCs w:val="28"/>
        </w:rPr>
        <w:t>»</w:t>
      </w:r>
      <w:r w:rsidRPr="00C57078">
        <w:rPr>
          <w:rFonts w:cs="Times New Roman"/>
          <w:szCs w:val="28"/>
        </w:rPr>
        <w:t>)</w:t>
      </w:r>
      <w:r w:rsidRPr="00C57078">
        <w:rPr>
          <w:rFonts w:cs="Times New Roman"/>
          <w:bCs/>
          <w:szCs w:val="28"/>
        </w:rPr>
        <w:t xml:space="preserve">, Законом Пермского края от 02.04.2010 </w:t>
      </w:r>
      <w:r>
        <w:rPr>
          <w:rFonts w:cs="Times New Roman"/>
          <w:bCs/>
          <w:szCs w:val="28"/>
        </w:rPr>
        <w:t>№</w:t>
      </w:r>
      <w:r w:rsidRPr="00C57078">
        <w:rPr>
          <w:rFonts w:cs="Times New Roman"/>
          <w:bCs/>
          <w:szCs w:val="28"/>
        </w:rPr>
        <w:t xml:space="preserve"> 598-ПК</w:t>
      </w:r>
      <w:proofErr w:type="gramEnd"/>
      <w:r w:rsidRPr="00C57078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«</w:t>
      </w:r>
      <w:r w:rsidRPr="00C57078">
        <w:rPr>
          <w:rFonts w:cs="Times New Roman"/>
          <w:bCs/>
          <w:szCs w:val="28"/>
        </w:rPr>
        <w:t>О стратегическом планировании в Пермском крае</w:t>
      </w:r>
      <w:r>
        <w:rPr>
          <w:rFonts w:cs="Times New Roman"/>
          <w:bCs/>
          <w:szCs w:val="28"/>
        </w:rPr>
        <w:t>»</w:t>
      </w:r>
      <w:r w:rsidRPr="00C57078">
        <w:rPr>
          <w:rFonts w:cs="Times New Roman"/>
          <w:bCs/>
          <w:szCs w:val="28"/>
        </w:rPr>
        <w:t xml:space="preserve"> </w:t>
      </w:r>
      <w:r w:rsidRPr="006D14B7">
        <w:rPr>
          <w:rFonts w:cs="Times New Roman"/>
          <w:bCs/>
          <w:szCs w:val="28"/>
        </w:rPr>
        <w:t xml:space="preserve">и определяет цели, содержание, порядок </w:t>
      </w:r>
      <w:r w:rsidRPr="006D14B7">
        <w:rPr>
          <w:rFonts w:cs="Times New Roman"/>
          <w:szCs w:val="28"/>
        </w:rPr>
        <w:t>разработки, рассмотрения, принятия и корректировки</w:t>
      </w:r>
      <w:r w:rsidRPr="006D14B7">
        <w:rPr>
          <w:rFonts w:cs="Times New Roman"/>
          <w:bCs/>
          <w:szCs w:val="28"/>
        </w:rPr>
        <w:t xml:space="preserve"> документов стратегического планирования </w:t>
      </w:r>
      <w:proofErr w:type="spellStart"/>
      <w:r w:rsidRPr="006D14B7">
        <w:rPr>
          <w:rFonts w:cs="Times New Roman"/>
          <w:bCs/>
          <w:szCs w:val="28"/>
        </w:rPr>
        <w:t>Губахинского</w:t>
      </w:r>
      <w:proofErr w:type="spellEnd"/>
      <w:r w:rsidRPr="006D14B7">
        <w:rPr>
          <w:rFonts w:cs="Times New Roman"/>
          <w:bCs/>
          <w:szCs w:val="28"/>
        </w:rPr>
        <w:t xml:space="preserve"> городского округа</w:t>
      </w:r>
      <w:r w:rsidRPr="006D14B7">
        <w:rPr>
          <w:rFonts w:cs="Times New Roman"/>
          <w:szCs w:val="28"/>
        </w:rPr>
        <w:t xml:space="preserve">, а также осуществления мониторинга и контроля реализации документов стратегического планирования  </w:t>
      </w:r>
      <w:proofErr w:type="spellStart"/>
      <w:r w:rsidRPr="006D14B7">
        <w:rPr>
          <w:rFonts w:cs="Times New Roman"/>
          <w:szCs w:val="28"/>
        </w:rPr>
        <w:t>Губахинского</w:t>
      </w:r>
      <w:proofErr w:type="spellEnd"/>
      <w:r w:rsidRPr="006D14B7">
        <w:rPr>
          <w:rFonts w:cs="Times New Roman"/>
          <w:szCs w:val="28"/>
        </w:rPr>
        <w:t xml:space="preserve"> городского округа.</w:t>
      </w:r>
    </w:p>
    <w:p w:rsidR="006D14B7" w:rsidRPr="00C57078" w:rsidRDefault="006D14B7" w:rsidP="00FE6E3E">
      <w:pPr>
        <w:pStyle w:val="a5"/>
        <w:numPr>
          <w:ilvl w:val="1"/>
          <w:numId w:val="20"/>
        </w:numPr>
        <w:tabs>
          <w:tab w:val="left" w:pos="993"/>
        </w:tabs>
        <w:ind w:left="0" w:right="0" w:firstLine="709"/>
        <w:rPr>
          <w:rFonts w:cs="Times New Roman"/>
          <w:szCs w:val="28"/>
        </w:rPr>
      </w:pPr>
      <w:r w:rsidRPr="00C57078">
        <w:rPr>
          <w:rFonts w:cs="Times New Roman"/>
          <w:szCs w:val="28"/>
        </w:rPr>
        <w:t xml:space="preserve">Основные понятия, используемые в настоящем Положении, применяются в том же значении, что и в Федеральном </w:t>
      </w:r>
      <w:hyperlink r:id="rId7" w:history="1">
        <w:r w:rsidRPr="006D14B7">
          <w:rPr>
            <w:rFonts w:cs="Times New Roman"/>
            <w:szCs w:val="28"/>
          </w:rPr>
          <w:t>законе</w:t>
        </w:r>
      </w:hyperlink>
      <w:r w:rsidRPr="006D14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C57078">
        <w:rPr>
          <w:rFonts w:cs="Times New Roman"/>
          <w:szCs w:val="28"/>
        </w:rPr>
        <w:t>О стратегическом планировании в Российской Федерации</w:t>
      </w:r>
      <w:r>
        <w:rPr>
          <w:rFonts w:cs="Times New Roman"/>
          <w:szCs w:val="28"/>
        </w:rPr>
        <w:t>»</w:t>
      </w:r>
      <w:r w:rsidRPr="00C57078">
        <w:rPr>
          <w:rFonts w:cs="Times New Roman"/>
          <w:szCs w:val="28"/>
        </w:rPr>
        <w:t>.</w:t>
      </w:r>
    </w:p>
    <w:p w:rsidR="006D14B7" w:rsidRDefault="006D14B7" w:rsidP="00FE6E3E">
      <w:pPr>
        <w:pStyle w:val="a5"/>
        <w:numPr>
          <w:ilvl w:val="0"/>
          <w:numId w:val="20"/>
        </w:numPr>
        <w:tabs>
          <w:tab w:val="left" w:pos="993"/>
        </w:tabs>
        <w:ind w:left="0" w:right="0" w:firstLine="698"/>
        <w:rPr>
          <w:rFonts w:cs="Times New Roman"/>
          <w:szCs w:val="28"/>
        </w:rPr>
      </w:pPr>
      <w:r w:rsidRPr="00050164">
        <w:rPr>
          <w:rFonts w:cs="Times New Roman"/>
          <w:szCs w:val="28"/>
        </w:rPr>
        <w:t xml:space="preserve">Стратегическое планирование социально-экономического развития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 </w:t>
      </w:r>
      <w:r w:rsidRPr="00050164">
        <w:rPr>
          <w:rFonts w:cs="Times New Roman"/>
          <w:szCs w:val="28"/>
        </w:rPr>
        <w:t>Пермского края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050164">
        <w:rPr>
          <w:rFonts w:cs="Times New Roman"/>
          <w:szCs w:val="28"/>
        </w:rPr>
        <w:t xml:space="preserve">Стратегическое планирование в </w:t>
      </w:r>
      <w:proofErr w:type="spellStart"/>
      <w:r>
        <w:rPr>
          <w:rFonts w:cs="Times New Roman"/>
          <w:szCs w:val="28"/>
        </w:rPr>
        <w:t>Губахинском</w:t>
      </w:r>
      <w:proofErr w:type="spellEnd"/>
      <w:r>
        <w:rPr>
          <w:rFonts w:cs="Times New Roman"/>
          <w:szCs w:val="28"/>
        </w:rPr>
        <w:t xml:space="preserve"> городском округе </w:t>
      </w:r>
      <w:r w:rsidRPr="00050164">
        <w:rPr>
          <w:rFonts w:cs="Times New Roman"/>
          <w:szCs w:val="28"/>
        </w:rPr>
        <w:t>Пермско</w:t>
      </w:r>
      <w:r>
        <w:rPr>
          <w:rFonts w:cs="Times New Roman"/>
          <w:szCs w:val="28"/>
        </w:rPr>
        <w:t>го</w:t>
      </w:r>
      <w:r w:rsidRPr="00050164">
        <w:rPr>
          <w:rFonts w:cs="Times New Roman"/>
          <w:szCs w:val="28"/>
        </w:rPr>
        <w:t xml:space="preserve"> кра</w:t>
      </w:r>
      <w:r>
        <w:rPr>
          <w:rFonts w:cs="Times New Roman"/>
          <w:szCs w:val="28"/>
        </w:rPr>
        <w:t>я</w:t>
      </w:r>
      <w:r w:rsidRPr="00050164">
        <w:rPr>
          <w:rFonts w:cs="Times New Roman"/>
          <w:szCs w:val="28"/>
        </w:rPr>
        <w:t xml:space="preserve"> осуществляется участниками стратегического планирования на основании принципов, задач и полномочий, определенных Федеральным </w:t>
      </w:r>
      <w:hyperlink r:id="rId8" w:history="1">
        <w:r w:rsidRPr="006D14B7">
          <w:rPr>
            <w:rFonts w:cs="Times New Roman"/>
            <w:szCs w:val="28"/>
          </w:rPr>
          <w:t>законом</w:t>
        </w:r>
      </w:hyperlink>
      <w:r w:rsidRPr="000501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050164">
        <w:rPr>
          <w:rFonts w:cs="Times New Roman"/>
          <w:szCs w:val="28"/>
        </w:rPr>
        <w:t>О стратегическом план</w:t>
      </w:r>
      <w:r>
        <w:rPr>
          <w:rFonts w:cs="Times New Roman"/>
          <w:szCs w:val="28"/>
        </w:rPr>
        <w:t>ировании в Российской Федерации»</w:t>
      </w:r>
      <w:r w:rsidRPr="00050164">
        <w:rPr>
          <w:rFonts w:cs="Times New Roman"/>
          <w:szCs w:val="28"/>
        </w:rPr>
        <w:t>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522FB3">
        <w:rPr>
          <w:rFonts w:cs="Times New Roman"/>
          <w:szCs w:val="28"/>
        </w:rPr>
        <w:t xml:space="preserve">Участниками стратегического планирования в </w:t>
      </w:r>
      <w:proofErr w:type="spellStart"/>
      <w:r>
        <w:rPr>
          <w:rFonts w:cs="Times New Roman"/>
          <w:szCs w:val="28"/>
        </w:rPr>
        <w:t>Губахинском</w:t>
      </w:r>
      <w:proofErr w:type="spellEnd"/>
      <w:r>
        <w:rPr>
          <w:rFonts w:cs="Times New Roman"/>
          <w:szCs w:val="28"/>
        </w:rPr>
        <w:t xml:space="preserve"> городском округе являются органы местного самоуправления, а также муниципальные организации в случаях, предусмотренных муниципальными нормативными правовыми актами</w:t>
      </w:r>
      <w:r w:rsidRPr="00B80B5D">
        <w:rPr>
          <w:rFonts w:cs="Times New Roman"/>
          <w:szCs w:val="28"/>
        </w:rPr>
        <w:t>.</w:t>
      </w:r>
    </w:p>
    <w:p w:rsidR="006D14B7" w:rsidRPr="00B80B5D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 w:rsidRPr="00B80B5D">
        <w:rPr>
          <w:szCs w:val="28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</w:t>
      </w:r>
      <w:r>
        <w:rPr>
          <w:szCs w:val="28"/>
        </w:rPr>
        <w:t>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522FB3">
        <w:rPr>
          <w:rFonts w:cs="Times New Roman"/>
          <w:szCs w:val="28"/>
        </w:rPr>
        <w:t xml:space="preserve">Стратегическое планирование социально-экономического развития осуществляется в рамках </w:t>
      </w:r>
      <w:proofErr w:type="spellStart"/>
      <w:r w:rsidRPr="00522FB3">
        <w:rPr>
          <w:rFonts w:cs="Times New Roman"/>
          <w:szCs w:val="28"/>
        </w:rPr>
        <w:t>целеполагания</w:t>
      </w:r>
      <w:proofErr w:type="spellEnd"/>
      <w:r w:rsidRPr="00522FB3">
        <w:rPr>
          <w:rFonts w:cs="Times New Roman"/>
          <w:szCs w:val="28"/>
        </w:rPr>
        <w:t>, прогнозирования, планирования и программирования путем разработки, принятия и реализации следующих документов стратегического планирования:</w:t>
      </w:r>
    </w:p>
    <w:p w:rsidR="006D14B7" w:rsidRPr="00B80B5D" w:rsidRDefault="006D14B7" w:rsidP="00FE6E3E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B80B5D">
        <w:rPr>
          <w:rFonts w:cs="Times New Roman"/>
          <w:szCs w:val="28"/>
        </w:rPr>
        <w:lastRenderedPageBreak/>
        <w:t xml:space="preserve">стратегии социально-экономического развития </w:t>
      </w:r>
      <w:proofErr w:type="spellStart"/>
      <w:r w:rsidRPr="00B80B5D">
        <w:rPr>
          <w:rFonts w:cs="Times New Roman"/>
          <w:szCs w:val="28"/>
        </w:rPr>
        <w:t>Губахинского</w:t>
      </w:r>
      <w:proofErr w:type="spellEnd"/>
      <w:r w:rsidRPr="00B80B5D">
        <w:rPr>
          <w:rFonts w:cs="Times New Roman"/>
          <w:szCs w:val="28"/>
        </w:rPr>
        <w:t xml:space="preserve"> городского округа;</w:t>
      </w:r>
    </w:p>
    <w:p w:rsidR="006D14B7" w:rsidRDefault="006D14B7" w:rsidP="00FE6E3E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B80B5D">
        <w:rPr>
          <w:rFonts w:cs="Times New Roman"/>
          <w:szCs w:val="28"/>
        </w:rPr>
        <w:t xml:space="preserve">плана мероприятий по реализации стратегии социально-экономического развития </w:t>
      </w:r>
      <w:proofErr w:type="spellStart"/>
      <w:r w:rsidRPr="00B80B5D">
        <w:rPr>
          <w:rFonts w:cs="Times New Roman"/>
          <w:szCs w:val="28"/>
        </w:rPr>
        <w:t>Губахинского</w:t>
      </w:r>
      <w:proofErr w:type="spellEnd"/>
      <w:r w:rsidRPr="00B80B5D">
        <w:rPr>
          <w:rFonts w:cs="Times New Roman"/>
          <w:szCs w:val="28"/>
        </w:rPr>
        <w:t xml:space="preserve"> городского округа;</w:t>
      </w:r>
    </w:p>
    <w:p w:rsidR="006D14B7" w:rsidRDefault="006D14B7" w:rsidP="00FE6E3E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B80B5D">
        <w:rPr>
          <w:rFonts w:cs="Times New Roman"/>
          <w:szCs w:val="28"/>
        </w:rPr>
        <w:t xml:space="preserve">прогноза социально-экономического развития </w:t>
      </w:r>
      <w:proofErr w:type="spellStart"/>
      <w:r w:rsidRPr="00B80B5D">
        <w:rPr>
          <w:rFonts w:cs="Times New Roman"/>
          <w:szCs w:val="28"/>
        </w:rPr>
        <w:t>Губахинского</w:t>
      </w:r>
      <w:proofErr w:type="spellEnd"/>
      <w:r w:rsidRPr="00B80B5D">
        <w:rPr>
          <w:rFonts w:cs="Times New Roman"/>
          <w:szCs w:val="28"/>
        </w:rPr>
        <w:t xml:space="preserve"> городского округа на </w:t>
      </w:r>
      <w:r>
        <w:rPr>
          <w:rFonts w:cs="Times New Roman"/>
          <w:szCs w:val="28"/>
        </w:rPr>
        <w:t xml:space="preserve">среднесрочный или </w:t>
      </w:r>
      <w:r w:rsidRPr="00B80B5D">
        <w:rPr>
          <w:rFonts w:cs="Times New Roman"/>
          <w:szCs w:val="28"/>
        </w:rPr>
        <w:t>долгосрочный период;</w:t>
      </w:r>
    </w:p>
    <w:p w:rsidR="006D14B7" w:rsidRDefault="006D14B7" w:rsidP="00FE6E3E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B80B5D">
        <w:rPr>
          <w:rFonts w:cs="Times New Roman"/>
          <w:szCs w:val="28"/>
        </w:rPr>
        <w:t xml:space="preserve">бюджетного прогноза </w:t>
      </w:r>
      <w:proofErr w:type="spellStart"/>
      <w:r w:rsidRPr="00B80B5D">
        <w:rPr>
          <w:rFonts w:cs="Times New Roman"/>
          <w:szCs w:val="28"/>
        </w:rPr>
        <w:t>Губахинского</w:t>
      </w:r>
      <w:proofErr w:type="spellEnd"/>
      <w:r w:rsidRPr="00B80B5D">
        <w:rPr>
          <w:rFonts w:cs="Times New Roman"/>
          <w:szCs w:val="28"/>
        </w:rPr>
        <w:t xml:space="preserve"> городского округа на долгосрочный период;</w:t>
      </w:r>
    </w:p>
    <w:p w:rsidR="006D14B7" w:rsidRPr="00B80B5D" w:rsidRDefault="006D14B7" w:rsidP="00FE6E3E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B80B5D">
        <w:rPr>
          <w:rFonts w:cs="Times New Roman"/>
          <w:szCs w:val="28"/>
        </w:rPr>
        <w:t xml:space="preserve">муниципальных  программ </w:t>
      </w:r>
      <w:proofErr w:type="spellStart"/>
      <w:r w:rsidRPr="00B80B5D">
        <w:rPr>
          <w:rFonts w:cs="Times New Roman"/>
          <w:szCs w:val="28"/>
        </w:rPr>
        <w:t>Губахинского</w:t>
      </w:r>
      <w:proofErr w:type="spellEnd"/>
      <w:r w:rsidRPr="00B80B5D">
        <w:rPr>
          <w:rFonts w:cs="Times New Roman"/>
          <w:szCs w:val="28"/>
        </w:rPr>
        <w:t xml:space="preserve"> городского округа.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522FB3">
        <w:rPr>
          <w:rFonts w:cs="Times New Roman"/>
          <w:szCs w:val="28"/>
        </w:rPr>
        <w:t xml:space="preserve">Проекты документов стратегического планирования </w:t>
      </w:r>
      <w:r w:rsidRPr="00B94259">
        <w:rPr>
          <w:rFonts w:cs="Times New Roman"/>
          <w:szCs w:val="28"/>
        </w:rPr>
        <w:t>выносятся на общественное обсуждение</w:t>
      </w:r>
      <w:r>
        <w:rPr>
          <w:rFonts w:cs="Times New Roman"/>
          <w:szCs w:val="28"/>
        </w:rPr>
        <w:t xml:space="preserve"> </w:t>
      </w:r>
      <w:r w:rsidRPr="00B94259">
        <w:rPr>
          <w:rFonts w:cs="Times New Roman"/>
          <w:szCs w:val="28"/>
        </w:rPr>
        <w:t>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B94259">
        <w:rPr>
          <w:rFonts w:cs="Times New Roman"/>
          <w:szCs w:val="28"/>
        </w:rPr>
        <w:t xml:space="preserve">Форма, порядок и сроки общественного обсуждения проекта документа стратегического планирования, порядок рассмотрения замечаний и предложений, поступивших в ходе его общественного обсуждения, определяются </w:t>
      </w:r>
      <w:r>
        <w:rPr>
          <w:rFonts w:cs="Times New Roman"/>
          <w:szCs w:val="28"/>
        </w:rPr>
        <w:t xml:space="preserve">настоящим Положением и нормативными правовыми актами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B94259">
        <w:rPr>
          <w:rFonts w:cs="Times New Roman"/>
          <w:szCs w:val="28"/>
        </w:rPr>
        <w:t xml:space="preserve">Проекты документов стратегического планирования подлежат размещению на официальном сайте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</w:t>
      </w:r>
      <w:r w:rsidRPr="00B94259">
        <w:rPr>
          <w:rFonts w:cs="Times New Roman"/>
          <w:szCs w:val="28"/>
        </w:rPr>
        <w:t xml:space="preserve"> в информационно-телекоммуникационной сети </w:t>
      </w:r>
      <w:r>
        <w:rPr>
          <w:rFonts w:cs="Times New Roman"/>
          <w:szCs w:val="28"/>
        </w:rPr>
        <w:t>«Интернет»</w:t>
      </w:r>
      <w:r w:rsidRPr="00B94259">
        <w:rPr>
          <w:rFonts w:cs="Times New Roman"/>
          <w:szCs w:val="28"/>
        </w:rPr>
        <w:t>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Утвержденные документы стратегического планирования подлежат обязательной государственной регистрации в федеральном государственном реестре 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D14B7" w:rsidRPr="00A5774F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>
        <w:rPr>
          <w:szCs w:val="28"/>
        </w:rPr>
        <w:t xml:space="preserve"> </w:t>
      </w:r>
      <w:proofErr w:type="gramStart"/>
      <w:r w:rsidRPr="00A5774F">
        <w:rPr>
          <w:szCs w:val="28"/>
        </w:rPr>
        <w:t xml:space="preserve">Порядок разработки и утверждения документов стратегического планирования </w:t>
      </w:r>
      <w:proofErr w:type="spellStart"/>
      <w:r w:rsidRPr="00A5774F">
        <w:rPr>
          <w:szCs w:val="28"/>
        </w:rPr>
        <w:t>Губахинского</w:t>
      </w:r>
      <w:proofErr w:type="spellEnd"/>
      <w:r w:rsidRPr="00A5774F">
        <w:rPr>
          <w:szCs w:val="28"/>
        </w:rPr>
        <w:t xml:space="preserve"> городского округа</w:t>
      </w:r>
      <w:r>
        <w:rPr>
          <w:szCs w:val="28"/>
        </w:rPr>
        <w:t xml:space="preserve">, </w:t>
      </w:r>
      <w:r w:rsidRPr="00A5774F">
        <w:rPr>
          <w:szCs w:val="28"/>
        </w:rPr>
        <w:t xml:space="preserve"> необходимых для обеспечения бюджетного процесса в </w:t>
      </w:r>
      <w:proofErr w:type="spellStart"/>
      <w:r w:rsidRPr="00A5774F">
        <w:rPr>
          <w:szCs w:val="28"/>
        </w:rPr>
        <w:t>Губахинском</w:t>
      </w:r>
      <w:proofErr w:type="spellEnd"/>
      <w:r w:rsidRPr="00A5774F">
        <w:rPr>
          <w:szCs w:val="28"/>
        </w:rPr>
        <w:t xml:space="preserve"> городском округе (прогноза социально-экономического развития </w:t>
      </w:r>
      <w:proofErr w:type="spellStart"/>
      <w:r w:rsidRPr="00A5774F">
        <w:rPr>
          <w:szCs w:val="28"/>
        </w:rPr>
        <w:t>Губахинского</w:t>
      </w:r>
      <w:proofErr w:type="spellEnd"/>
      <w:r w:rsidRPr="00A5774F">
        <w:rPr>
          <w:szCs w:val="28"/>
        </w:rPr>
        <w:t xml:space="preserve"> городского округа на среднесрочный период, бюджетного прогноза </w:t>
      </w:r>
      <w:proofErr w:type="spellStart"/>
      <w:r w:rsidRPr="00A5774F">
        <w:rPr>
          <w:szCs w:val="28"/>
        </w:rPr>
        <w:t>Губахинского</w:t>
      </w:r>
      <w:proofErr w:type="spellEnd"/>
      <w:r w:rsidRPr="00A5774F">
        <w:rPr>
          <w:szCs w:val="28"/>
        </w:rPr>
        <w:t xml:space="preserve"> городского округа на долгосрочный период, муниципальных программ </w:t>
      </w:r>
      <w:proofErr w:type="spellStart"/>
      <w:r w:rsidRPr="00A5774F">
        <w:rPr>
          <w:szCs w:val="28"/>
        </w:rPr>
        <w:t>Губахинского</w:t>
      </w:r>
      <w:proofErr w:type="spellEnd"/>
      <w:r w:rsidRPr="00A5774F">
        <w:rPr>
          <w:szCs w:val="28"/>
        </w:rPr>
        <w:t xml:space="preserve"> городского округа), а также требования к их содержанию определяются Администрацией города </w:t>
      </w:r>
      <w:proofErr w:type="spellStart"/>
      <w:r w:rsidRPr="00A5774F">
        <w:rPr>
          <w:szCs w:val="28"/>
        </w:rPr>
        <w:t>Губаха</w:t>
      </w:r>
      <w:proofErr w:type="spellEnd"/>
      <w:r w:rsidRPr="00A5774F">
        <w:rPr>
          <w:szCs w:val="28"/>
        </w:rPr>
        <w:t xml:space="preserve"> в соответствии с Бюджетным кодексом Российской Федерации.».</w:t>
      </w:r>
      <w:proofErr w:type="gramEnd"/>
    </w:p>
    <w:p w:rsidR="006D14B7" w:rsidRDefault="006D14B7" w:rsidP="00FE6E3E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right="0" w:firstLine="698"/>
        <w:outlineLvl w:val="0"/>
        <w:rPr>
          <w:rFonts w:cs="Times New Roman"/>
          <w:szCs w:val="28"/>
        </w:rPr>
      </w:pPr>
      <w:r w:rsidRPr="007966CB">
        <w:rPr>
          <w:rFonts w:cs="Times New Roman"/>
          <w:szCs w:val="28"/>
        </w:rPr>
        <w:t xml:space="preserve">Стратегия социально-экономического развития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 </w:t>
      </w:r>
      <w:r w:rsidRPr="007966CB">
        <w:rPr>
          <w:rFonts w:cs="Times New Roman"/>
          <w:szCs w:val="28"/>
        </w:rPr>
        <w:t>Пермского края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E44261">
        <w:rPr>
          <w:rFonts w:cs="Times New Roman"/>
          <w:szCs w:val="28"/>
        </w:rPr>
        <w:t xml:space="preserve">Стратегия социально-экономического развития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 </w:t>
      </w:r>
      <w:r w:rsidR="001A659E">
        <w:rPr>
          <w:rFonts w:cs="Times New Roman"/>
          <w:szCs w:val="28"/>
        </w:rPr>
        <w:t>(далее  - Стратегия</w:t>
      </w:r>
      <w:r>
        <w:rPr>
          <w:rFonts w:cs="Times New Roman"/>
          <w:szCs w:val="28"/>
        </w:rPr>
        <w:t xml:space="preserve">) </w:t>
      </w:r>
      <w:r w:rsidRPr="00E44261">
        <w:rPr>
          <w:rFonts w:cs="Times New Roman"/>
          <w:szCs w:val="28"/>
        </w:rPr>
        <w:t xml:space="preserve">разрабатывается </w:t>
      </w:r>
      <w:r>
        <w:rPr>
          <w:rFonts w:cs="Times New Roman"/>
          <w:szCs w:val="28"/>
        </w:rPr>
        <w:t xml:space="preserve">каждые шесть лет </w:t>
      </w:r>
      <w:r w:rsidRPr="00E44261">
        <w:rPr>
          <w:rFonts w:cs="Times New Roman"/>
          <w:szCs w:val="28"/>
        </w:rPr>
        <w:t xml:space="preserve">в целях определения приоритетов, целей и задач социально-экономического </w:t>
      </w:r>
      <w:r w:rsidRPr="00E44261">
        <w:rPr>
          <w:rFonts w:cs="Times New Roman"/>
          <w:szCs w:val="28"/>
        </w:rPr>
        <w:lastRenderedPageBreak/>
        <w:t>развития, согласованных с приоритетами и целями социально-экономического развития Российской Федерации</w:t>
      </w:r>
      <w:r>
        <w:rPr>
          <w:rFonts w:cs="Times New Roman"/>
          <w:szCs w:val="28"/>
        </w:rPr>
        <w:t xml:space="preserve"> и Пермского края</w:t>
      </w:r>
      <w:r w:rsidRPr="00E44261">
        <w:rPr>
          <w:rFonts w:cs="Times New Roman"/>
          <w:szCs w:val="28"/>
        </w:rPr>
        <w:t>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proofErr w:type="gramStart"/>
      <w:r w:rsidRPr="0081734C">
        <w:rPr>
          <w:rFonts w:cs="Times New Roman"/>
          <w:szCs w:val="28"/>
        </w:rPr>
        <w:t xml:space="preserve">Стратегия разрабатывается </w:t>
      </w:r>
      <w:r>
        <w:rPr>
          <w:rFonts w:cs="Times New Roman"/>
          <w:szCs w:val="28"/>
        </w:rPr>
        <w:t xml:space="preserve">и корректируется </w:t>
      </w:r>
      <w:r w:rsidRPr="0081734C">
        <w:rPr>
          <w:rFonts w:cs="Times New Roman"/>
          <w:szCs w:val="28"/>
        </w:rPr>
        <w:t xml:space="preserve">на основе </w:t>
      </w:r>
      <w:hyperlink r:id="rId9" w:history="1">
        <w:r w:rsidRPr="006D14B7">
          <w:rPr>
            <w:rFonts w:cs="Times New Roman"/>
            <w:szCs w:val="28"/>
          </w:rPr>
          <w:t>Устава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 </w:t>
      </w:r>
      <w:r w:rsidRPr="0081734C">
        <w:rPr>
          <w:rFonts w:cs="Times New Roman"/>
          <w:szCs w:val="28"/>
        </w:rPr>
        <w:t>Пермского края</w:t>
      </w:r>
      <w:r>
        <w:rPr>
          <w:rFonts w:cs="Times New Roman"/>
          <w:szCs w:val="28"/>
        </w:rPr>
        <w:t xml:space="preserve">, решений </w:t>
      </w:r>
      <w:proofErr w:type="spellStart"/>
      <w:r>
        <w:rPr>
          <w:rFonts w:cs="Times New Roman"/>
          <w:szCs w:val="28"/>
        </w:rPr>
        <w:t>Губахинской</w:t>
      </w:r>
      <w:proofErr w:type="spellEnd"/>
      <w:r>
        <w:rPr>
          <w:rFonts w:cs="Times New Roman"/>
          <w:szCs w:val="28"/>
        </w:rPr>
        <w:t xml:space="preserve"> городской Думы, муниципальных нормативных правовых актов главы города </w:t>
      </w:r>
      <w:proofErr w:type="spellStart"/>
      <w:r>
        <w:rPr>
          <w:rFonts w:cs="Times New Roman"/>
          <w:szCs w:val="28"/>
        </w:rPr>
        <w:t>Губахи</w:t>
      </w:r>
      <w:proofErr w:type="spellEnd"/>
      <w:r>
        <w:rPr>
          <w:rFonts w:cs="Times New Roman"/>
          <w:szCs w:val="28"/>
        </w:rPr>
        <w:t xml:space="preserve"> - главы администрации города </w:t>
      </w:r>
      <w:proofErr w:type="spellStart"/>
      <w:r>
        <w:rPr>
          <w:rFonts w:cs="Times New Roman"/>
          <w:szCs w:val="28"/>
        </w:rPr>
        <w:t>Губахи</w:t>
      </w:r>
      <w:proofErr w:type="spellEnd"/>
      <w:r>
        <w:rPr>
          <w:rFonts w:cs="Times New Roman"/>
          <w:szCs w:val="28"/>
        </w:rPr>
        <w:t xml:space="preserve"> </w:t>
      </w:r>
      <w:r w:rsidRPr="006D14B7">
        <w:rPr>
          <w:szCs w:val="28"/>
        </w:rPr>
        <w:t xml:space="preserve">(далее – Глава города </w:t>
      </w:r>
      <w:proofErr w:type="spellStart"/>
      <w:r w:rsidRPr="006D14B7">
        <w:rPr>
          <w:szCs w:val="28"/>
        </w:rPr>
        <w:t>Губахи</w:t>
      </w:r>
      <w:proofErr w:type="spellEnd"/>
      <w:r w:rsidRPr="006D14B7">
        <w:rPr>
          <w:szCs w:val="28"/>
        </w:rPr>
        <w:t xml:space="preserve">) </w:t>
      </w:r>
      <w:r w:rsidRPr="006D14B7">
        <w:rPr>
          <w:rFonts w:cs="Times New Roman"/>
          <w:szCs w:val="28"/>
        </w:rPr>
        <w:t xml:space="preserve">  </w:t>
      </w:r>
      <w:r w:rsidRPr="0081734C">
        <w:rPr>
          <w:rFonts w:cs="Times New Roman"/>
          <w:szCs w:val="28"/>
        </w:rPr>
        <w:t xml:space="preserve">с учетом других документов стратегического планирования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округа, а также приоритетов и целей социально-экономического развития Российской Федерации и </w:t>
      </w:r>
      <w:r w:rsidRPr="0081734C">
        <w:rPr>
          <w:rFonts w:cs="Times New Roman"/>
          <w:szCs w:val="28"/>
        </w:rPr>
        <w:t xml:space="preserve"> Пермского края.</w:t>
      </w:r>
      <w:proofErr w:type="gramEnd"/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81734C">
        <w:rPr>
          <w:rFonts w:cs="Times New Roman"/>
          <w:szCs w:val="28"/>
        </w:rPr>
        <w:t xml:space="preserve">Стратегия является основой для разработки </w:t>
      </w:r>
      <w:r>
        <w:rPr>
          <w:rFonts w:cs="Times New Roman"/>
          <w:szCs w:val="28"/>
        </w:rPr>
        <w:t>муниципальных</w:t>
      </w:r>
      <w:r w:rsidRPr="0081734C">
        <w:rPr>
          <w:rFonts w:cs="Times New Roman"/>
          <w:szCs w:val="28"/>
        </w:rPr>
        <w:t xml:space="preserve"> программ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</w:t>
      </w:r>
      <w:r w:rsidRPr="0081734C">
        <w:rPr>
          <w:rFonts w:cs="Times New Roman"/>
          <w:szCs w:val="28"/>
        </w:rPr>
        <w:t xml:space="preserve">, плана мероприятий по реализации стратегии социально-экономического развития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</w:t>
      </w:r>
      <w:r w:rsidRPr="0081734C">
        <w:rPr>
          <w:rFonts w:cs="Times New Roman"/>
          <w:szCs w:val="28"/>
        </w:rPr>
        <w:t>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81734C">
        <w:rPr>
          <w:rFonts w:cs="Times New Roman"/>
          <w:szCs w:val="28"/>
        </w:rPr>
        <w:t>Стратегия социально-экономического развития</w:t>
      </w:r>
      <w:r w:rsidRPr="00515901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 содержит</w:t>
      </w:r>
      <w:r w:rsidRPr="0081734C">
        <w:rPr>
          <w:rFonts w:cs="Times New Roman"/>
          <w:szCs w:val="28"/>
        </w:rPr>
        <w:t>:</w:t>
      </w:r>
    </w:p>
    <w:p w:rsidR="006D14B7" w:rsidRPr="0081734C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81734C">
        <w:rPr>
          <w:rFonts w:cs="Times New Roman"/>
          <w:szCs w:val="28"/>
        </w:rPr>
        <w:t xml:space="preserve">) оценку достигнутых целей социально-экономического развития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</w:t>
      </w:r>
      <w:r w:rsidRPr="0081734C">
        <w:rPr>
          <w:rFonts w:cs="Times New Roman"/>
          <w:szCs w:val="28"/>
        </w:rPr>
        <w:t>;</w:t>
      </w:r>
    </w:p>
    <w:p w:rsidR="006D14B7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1734C">
        <w:rPr>
          <w:rFonts w:cs="Times New Roman"/>
          <w:szCs w:val="28"/>
        </w:rPr>
        <w:t>) приоритеты, цели</w:t>
      </w:r>
      <w:r>
        <w:rPr>
          <w:rFonts w:cs="Times New Roman"/>
          <w:szCs w:val="28"/>
        </w:rPr>
        <w:t xml:space="preserve"> и</w:t>
      </w:r>
      <w:r w:rsidRPr="0081734C">
        <w:rPr>
          <w:rFonts w:cs="Times New Roman"/>
          <w:szCs w:val="28"/>
        </w:rPr>
        <w:t xml:space="preserve"> задачи социально-экономической политики</w:t>
      </w:r>
      <w:r w:rsidRPr="00515901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</w:t>
      </w:r>
      <w:r w:rsidRPr="0081734C">
        <w:rPr>
          <w:rFonts w:cs="Times New Roman"/>
          <w:szCs w:val="28"/>
        </w:rPr>
        <w:t>;</w:t>
      </w:r>
      <w:r w:rsidRPr="00515901">
        <w:rPr>
          <w:rFonts w:cs="Times New Roman"/>
          <w:szCs w:val="28"/>
        </w:rPr>
        <w:t xml:space="preserve"> </w:t>
      </w:r>
    </w:p>
    <w:p w:rsidR="006D14B7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 w:rsidRPr="0081734C">
        <w:rPr>
          <w:rFonts w:cs="Times New Roman"/>
          <w:szCs w:val="28"/>
        </w:rPr>
        <w:t xml:space="preserve">показатели достижения целей социально-экономического развития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</w:t>
      </w:r>
      <w:r w:rsidRPr="0081734C">
        <w:rPr>
          <w:rFonts w:cs="Times New Roman"/>
          <w:szCs w:val="28"/>
        </w:rPr>
        <w:t xml:space="preserve"> Пермского края, сроки и этапы реализации стратегии;</w:t>
      </w:r>
      <w:r w:rsidRPr="00515901">
        <w:rPr>
          <w:rFonts w:cs="Times New Roman"/>
          <w:szCs w:val="28"/>
        </w:rPr>
        <w:t xml:space="preserve"> </w:t>
      </w:r>
    </w:p>
    <w:p w:rsidR="006D14B7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81734C">
        <w:rPr>
          <w:rFonts w:cs="Times New Roman"/>
          <w:szCs w:val="28"/>
        </w:rPr>
        <w:t>ожидаемые результаты реализации стратегии;</w:t>
      </w:r>
    </w:p>
    <w:p w:rsidR="006D14B7" w:rsidRPr="0081734C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81734C">
        <w:rPr>
          <w:rFonts w:cs="Times New Roman"/>
          <w:szCs w:val="28"/>
        </w:rPr>
        <w:t>) оценку финансовых ресурсов, необходимых для реализации стратегии;</w:t>
      </w:r>
    </w:p>
    <w:p w:rsidR="006D14B7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81734C">
        <w:rPr>
          <w:rFonts w:cs="Times New Roman"/>
          <w:szCs w:val="28"/>
        </w:rPr>
        <w:t xml:space="preserve">) информацию о </w:t>
      </w:r>
      <w:r>
        <w:rPr>
          <w:rFonts w:cs="Times New Roman"/>
          <w:szCs w:val="28"/>
        </w:rPr>
        <w:t xml:space="preserve">муниципальных </w:t>
      </w:r>
      <w:r w:rsidRPr="0081734C">
        <w:rPr>
          <w:rFonts w:cs="Times New Roman"/>
          <w:szCs w:val="28"/>
        </w:rPr>
        <w:t xml:space="preserve">программах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</w:t>
      </w:r>
      <w:r w:rsidRPr="0081734C">
        <w:rPr>
          <w:rFonts w:cs="Times New Roman"/>
          <w:szCs w:val="28"/>
        </w:rPr>
        <w:t xml:space="preserve"> Пермского края, утверждаемых в целях реализации стратегии</w:t>
      </w:r>
      <w:r w:rsidRPr="00515901">
        <w:rPr>
          <w:rFonts w:cs="Times New Roman"/>
          <w:szCs w:val="28"/>
        </w:rPr>
        <w:t xml:space="preserve"> </w:t>
      </w:r>
      <w:r w:rsidRPr="0081734C">
        <w:rPr>
          <w:rFonts w:cs="Times New Roman"/>
          <w:szCs w:val="28"/>
        </w:rPr>
        <w:t xml:space="preserve">социально-экономического развития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округа;</w:t>
      </w:r>
    </w:p>
    <w:p w:rsidR="006D14B7" w:rsidRPr="0081734C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иные положения, определенные муниципальными нормативными правовыми актами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</w:t>
      </w:r>
      <w:r w:rsidRPr="0081734C">
        <w:rPr>
          <w:rFonts w:cs="Times New Roman"/>
          <w:szCs w:val="28"/>
        </w:rPr>
        <w:t>.</w:t>
      </w:r>
    </w:p>
    <w:p w:rsidR="006D14B7" w:rsidRDefault="00997C8F" w:rsidP="00FE6E3E">
      <w:pPr>
        <w:tabs>
          <w:tab w:val="left" w:pos="9354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6D14B7" w:rsidRPr="00DD486B">
        <w:rPr>
          <w:szCs w:val="28"/>
        </w:rPr>
        <w:t>.</w:t>
      </w:r>
      <w:r w:rsidR="006D14B7">
        <w:rPr>
          <w:szCs w:val="28"/>
        </w:rPr>
        <w:t>5</w:t>
      </w:r>
      <w:r w:rsidR="006D14B7" w:rsidRPr="00DD486B">
        <w:rPr>
          <w:szCs w:val="28"/>
        </w:rPr>
        <w:t xml:space="preserve">. Решение о начале разработки стратегии принимается </w:t>
      </w:r>
      <w:r w:rsidR="006D14B7">
        <w:rPr>
          <w:szCs w:val="28"/>
        </w:rPr>
        <w:t>Г</w:t>
      </w:r>
      <w:r w:rsidR="006D14B7" w:rsidRPr="00DD486B">
        <w:rPr>
          <w:szCs w:val="28"/>
        </w:rPr>
        <w:t xml:space="preserve">лавой города </w:t>
      </w:r>
      <w:proofErr w:type="spellStart"/>
      <w:r w:rsidR="006D14B7" w:rsidRPr="00DD486B">
        <w:rPr>
          <w:szCs w:val="28"/>
        </w:rPr>
        <w:t>Губахи</w:t>
      </w:r>
      <w:proofErr w:type="spellEnd"/>
      <w:r w:rsidR="006D14B7" w:rsidRPr="00DD486B">
        <w:rPr>
          <w:szCs w:val="28"/>
        </w:rPr>
        <w:t xml:space="preserve"> не </w:t>
      </w:r>
      <w:proofErr w:type="gramStart"/>
      <w:r w:rsidR="006D14B7" w:rsidRPr="00DD486B">
        <w:rPr>
          <w:szCs w:val="28"/>
        </w:rPr>
        <w:t>позднее</w:t>
      </w:r>
      <w:proofErr w:type="gramEnd"/>
      <w:r w:rsidR="006D14B7" w:rsidRPr="00DD486B">
        <w:rPr>
          <w:szCs w:val="28"/>
        </w:rPr>
        <w:t xml:space="preserve"> чем за год до окончания срока реализации ранее принятой стратегии</w:t>
      </w:r>
      <w:r w:rsidR="006D14B7">
        <w:rPr>
          <w:szCs w:val="28"/>
        </w:rPr>
        <w:t xml:space="preserve">. </w:t>
      </w:r>
      <w:r w:rsidR="006D14B7" w:rsidRPr="00DD486B">
        <w:rPr>
          <w:szCs w:val="28"/>
        </w:rPr>
        <w:t>П</w:t>
      </w:r>
      <w:r w:rsidR="006D14B7">
        <w:rPr>
          <w:szCs w:val="28"/>
        </w:rPr>
        <w:t xml:space="preserve">роект Стратегии вносится на рассмотрение в </w:t>
      </w:r>
      <w:proofErr w:type="spellStart"/>
      <w:r w:rsidR="006D14B7">
        <w:rPr>
          <w:szCs w:val="28"/>
        </w:rPr>
        <w:t>Губахинскую</w:t>
      </w:r>
      <w:proofErr w:type="spellEnd"/>
      <w:r w:rsidR="006D14B7">
        <w:rPr>
          <w:szCs w:val="28"/>
        </w:rPr>
        <w:t xml:space="preserve"> городскую Думу не </w:t>
      </w:r>
      <w:proofErr w:type="gramStart"/>
      <w:r w:rsidR="006D14B7">
        <w:rPr>
          <w:szCs w:val="28"/>
        </w:rPr>
        <w:t>позднее</w:t>
      </w:r>
      <w:proofErr w:type="gramEnd"/>
      <w:r w:rsidR="006D14B7">
        <w:rPr>
          <w:szCs w:val="28"/>
        </w:rPr>
        <w:t xml:space="preserve"> чем за четыре месяца до окончания срока реализации действующей Стратегии.</w:t>
      </w:r>
    </w:p>
    <w:p w:rsidR="006D14B7" w:rsidRDefault="00997C8F" w:rsidP="00FE6E3E">
      <w:pPr>
        <w:tabs>
          <w:tab w:val="left" w:pos="9354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6D14B7">
        <w:rPr>
          <w:szCs w:val="28"/>
        </w:rPr>
        <w:t>.6. А</w:t>
      </w:r>
      <w:r w:rsidR="006D14B7" w:rsidRPr="00DD486B">
        <w:rPr>
          <w:szCs w:val="28"/>
        </w:rPr>
        <w:t xml:space="preserve">дминистрации города </w:t>
      </w:r>
      <w:proofErr w:type="spellStart"/>
      <w:r w:rsidR="006D14B7" w:rsidRPr="00DD486B">
        <w:rPr>
          <w:szCs w:val="28"/>
        </w:rPr>
        <w:t>Губаха</w:t>
      </w:r>
      <w:proofErr w:type="spellEnd"/>
      <w:r w:rsidR="006D14B7">
        <w:rPr>
          <w:szCs w:val="28"/>
        </w:rPr>
        <w:t xml:space="preserve"> (Управление экономики)</w:t>
      </w:r>
      <w:r w:rsidR="006D14B7" w:rsidRPr="00DD486B">
        <w:rPr>
          <w:szCs w:val="28"/>
        </w:rPr>
        <w:t>, осуществляющ</w:t>
      </w:r>
      <w:r w:rsidR="006D14B7">
        <w:rPr>
          <w:szCs w:val="28"/>
        </w:rPr>
        <w:t>ая</w:t>
      </w:r>
      <w:r w:rsidR="006D14B7" w:rsidRPr="00DD486B">
        <w:rPr>
          <w:szCs w:val="28"/>
        </w:rPr>
        <w:t xml:space="preserve"> функции управления в сфере стратегического планирования (далее - Уполномоченный орган), организует разработку и корректировку Стратегии, привлекает к разработке документов стратегического планирования на конкурсной основе научно-исследовательские и другие организации</w:t>
      </w:r>
      <w:r w:rsidR="006D14B7">
        <w:rPr>
          <w:szCs w:val="28"/>
        </w:rPr>
        <w:t xml:space="preserve"> за счет средств, предусмотренных на эти цели в бюджете </w:t>
      </w:r>
      <w:proofErr w:type="spellStart"/>
      <w:r w:rsidR="006D14B7">
        <w:rPr>
          <w:szCs w:val="28"/>
        </w:rPr>
        <w:t>Губахинского</w:t>
      </w:r>
      <w:proofErr w:type="spellEnd"/>
      <w:r w:rsidR="006D14B7">
        <w:rPr>
          <w:szCs w:val="28"/>
        </w:rPr>
        <w:t xml:space="preserve"> городского округа.</w:t>
      </w:r>
    </w:p>
    <w:p w:rsidR="006D14B7" w:rsidRPr="002314DE" w:rsidRDefault="00997C8F" w:rsidP="00FE6E3E">
      <w:pPr>
        <w:tabs>
          <w:tab w:val="left" w:pos="9354"/>
        </w:tabs>
        <w:ind w:right="0" w:firstLine="709"/>
        <w:rPr>
          <w:szCs w:val="28"/>
        </w:rPr>
      </w:pPr>
      <w:r>
        <w:rPr>
          <w:szCs w:val="28"/>
        </w:rPr>
        <w:lastRenderedPageBreak/>
        <w:t>3</w:t>
      </w:r>
      <w:r w:rsidR="006D14B7">
        <w:rPr>
          <w:szCs w:val="28"/>
        </w:rPr>
        <w:t xml:space="preserve">.7. </w:t>
      </w:r>
      <w:r w:rsidR="006D14B7" w:rsidRPr="002314DE">
        <w:rPr>
          <w:szCs w:val="28"/>
        </w:rPr>
        <w:t xml:space="preserve">Для координации деятельности по разработке и реализации Стратегии и плана мероприятий по реализации Стратегии глава города </w:t>
      </w:r>
      <w:proofErr w:type="spellStart"/>
      <w:r w:rsidR="006D14B7" w:rsidRPr="002314DE">
        <w:rPr>
          <w:szCs w:val="28"/>
        </w:rPr>
        <w:t>Губахи</w:t>
      </w:r>
      <w:proofErr w:type="spellEnd"/>
      <w:r w:rsidR="006D14B7" w:rsidRPr="002314DE">
        <w:rPr>
          <w:szCs w:val="28"/>
        </w:rPr>
        <w:t xml:space="preserve"> создает рабочую группу по планированию социально-экономического развития </w:t>
      </w:r>
      <w:proofErr w:type="spellStart"/>
      <w:r w:rsidR="006D14B7" w:rsidRPr="002314DE">
        <w:rPr>
          <w:szCs w:val="28"/>
        </w:rPr>
        <w:t>Губахинского</w:t>
      </w:r>
      <w:proofErr w:type="spellEnd"/>
      <w:r w:rsidR="006D14B7" w:rsidRPr="002314DE">
        <w:rPr>
          <w:szCs w:val="28"/>
        </w:rPr>
        <w:t xml:space="preserve"> городского округа </w:t>
      </w:r>
      <w:r w:rsidR="006D14B7">
        <w:rPr>
          <w:szCs w:val="28"/>
        </w:rPr>
        <w:t xml:space="preserve">(далее – </w:t>
      </w:r>
      <w:r w:rsidR="006D14B7" w:rsidRPr="002314DE">
        <w:rPr>
          <w:szCs w:val="28"/>
        </w:rPr>
        <w:t xml:space="preserve">Рабочая группа), которая является коллегиальным органом при администрации города </w:t>
      </w:r>
      <w:proofErr w:type="spellStart"/>
      <w:r w:rsidR="006D14B7" w:rsidRPr="002314DE">
        <w:rPr>
          <w:szCs w:val="28"/>
        </w:rPr>
        <w:t>Губаха</w:t>
      </w:r>
      <w:proofErr w:type="spellEnd"/>
      <w:r w:rsidR="006D14B7" w:rsidRPr="002314DE">
        <w:rPr>
          <w:szCs w:val="28"/>
        </w:rPr>
        <w:t>.</w:t>
      </w:r>
    </w:p>
    <w:p w:rsidR="006D14B7" w:rsidRDefault="006D14B7" w:rsidP="00FE6E3E">
      <w:pPr>
        <w:tabs>
          <w:tab w:val="left" w:pos="9354"/>
        </w:tabs>
        <w:ind w:right="0" w:firstLine="709"/>
        <w:rPr>
          <w:szCs w:val="28"/>
        </w:rPr>
      </w:pPr>
      <w:r w:rsidRPr="002314DE">
        <w:rPr>
          <w:szCs w:val="28"/>
        </w:rPr>
        <w:t xml:space="preserve">В состав Рабочей группы включаются должностные лица администрации города </w:t>
      </w:r>
      <w:proofErr w:type="spellStart"/>
      <w:r w:rsidRPr="002314DE">
        <w:rPr>
          <w:szCs w:val="28"/>
        </w:rPr>
        <w:t>Губаха</w:t>
      </w:r>
      <w:proofErr w:type="spellEnd"/>
      <w:r w:rsidRPr="002314DE">
        <w:rPr>
          <w:szCs w:val="28"/>
        </w:rPr>
        <w:t xml:space="preserve">, </w:t>
      </w:r>
      <w:r>
        <w:rPr>
          <w:szCs w:val="28"/>
        </w:rPr>
        <w:t>функциональных органов администрации</w:t>
      </w:r>
      <w:r w:rsidRPr="0054204E">
        <w:rPr>
          <w:szCs w:val="28"/>
        </w:rPr>
        <w:t xml:space="preserve"> </w:t>
      </w:r>
      <w:r w:rsidRPr="002314DE">
        <w:rPr>
          <w:szCs w:val="28"/>
        </w:rPr>
        <w:t xml:space="preserve">города </w:t>
      </w:r>
      <w:proofErr w:type="spellStart"/>
      <w:r w:rsidRPr="002314DE">
        <w:rPr>
          <w:szCs w:val="28"/>
        </w:rPr>
        <w:t>Губаха</w:t>
      </w:r>
      <w:proofErr w:type="spellEnd"/>
      <w:r>
        <w:rPr>
          <w:szCs w:val="28"/>
        </w:rPr>
        <w:t xml:space="preserve">, </w:t>
      </w:r>
      <w:r w:rsidRPr="002314DE">
        <w:rPr>
          <w:szCs w:val="28"/>
        </w:rPr>
        <w:t>депутаты</w:t>
      </w:r>
      <w:r>
        <w:rPr>
          <w:szCs w:val="28"/>
        </w:rPr>
        <w:t xml:space="preserve"> </w:t>
      </w:r>
      <w:proofErr w:type="spellStart"/>
      <w:r w:rsidRPr="002314DE">
        <w:rPr>
          <w:szCs w:val="28"/>
        </w:rPr>
        <w:t>Губахинской</w:t>
      </w:r>
      <w:proofErr w:type="spellEnd"/>
      <w:r w:rsidRPr="002314DE">
        <w:rPr>
          <w:szCs w:val="28"/>
        </w:rPr>
        <w:t xml:space="preserve"> городской Думы, КСП города </w:t>
      </w:r>
      <w:proofErr w:type="spellStart"/>
      <w:r w:rsidRPr="002314DE">
        <w:rPr>
          <w:szCs w:val="28"/>
        </w:rPr>
        <w:t>Губахи</w:t>
      </w:r>
      <w:proofErr w:type="spellEnd"/>
      <w:r w:rsidRPr="002314DE">
        <w:rPr>
          <w:szCs w:val="28"/>
        </w:rPr>
        <w:t xml:space="preserve"> и иные лица. Положение о деятельности Рабочей группы, включая состав участников и порядок ее формирования, утверждается Главой города </w:t>
      </w:r>
      <w:proofErr w:type="spellStart"/>
      <w:r w:rsidRPr="002314DE">
        <w:rPr>
          <w:szCs w:val="28"/>
        </w:rPr>
        <w:t>Губахи</w:t>
      </w:r>
      <w:proofErr w:type="spellEnd"/>
      <w:r w:rsidRPr="002314DE">
        <w:rPr>
          <w:szCs w:val="28"/>
        </w:rPr>
        <w:t>.</w:t>
      </w:r>
    </w:p>
    <w:p w:rsidR="006D14B7" w:rsidRDefault="00997C8F" w:rsidP="00FE6E3E">
      <w:pPr>
        <w:tabs>
          <w:tab w:val="left" w:pos="9354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6D14B7">
        <w:rPr>
          <w:szCs w:val="28"/>
        </w:rPr>
        <w:t xml:space="preserve">.8. По представлению Рабочей группы Глава города </w:t>
      </w:r>
      <w:proofErr w:type="spellStart"/>
      <w:r w:rsidR="006D14B7">
        <w:rPr>
          <w:szCs w:val="28"/>
        </w:rPr>
        <w:t>Губахи</w:t>
      </w:r>
      <w:proofErr w:type="spellEnd"/>
      <w:r w:rsidR="006D14B7">
        <w:rPr>
          <w:szCs w:val="28"/>
        </w:rPr>
        <w:t xml:space="preserve"> утверждает план-график мероприятий по разработке Стратегии, </w:t>
      </w:r>
      <w:proofErr w:type="gramStart"/>
      <w:r w:rsidR="006D14B7">
        <w:rPr>
          <w:szCs w:val="28"/>
        </w:rPr>
        <w:t>содержащий</w:t>
      </w:r>
      <w:proofErr w:type="gramEnd"/>
      <w:r w:rsidR="006D14B7">
        <w:rPr>
          <w:szCs w:val="28"/>
        </w:rPr>
        <w:t xml:space="preserve"> в том числе сроки разработки Стратегии, и техническое задание на разработку Стратегии.</w:t>
      </w:r>
    </w:p>
    <w:p w:rsidR="006D14B7" w:rsidRDefault="00997C8F" w:rsidP="00FE6E3E">
      <w:pPr>
        <w:tabs>
          <w:tab w:val="left" w:pos="9354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6D14B7">
        <w:rPr>
          <w:szCs w:val="28"/>
        </w:rPr>
        <w:t>.9. После одобрения на заседании Рабочей группы прое</w:t>
      </w:r>
      <w:proofErr w:type="gramStart"/>
      <w:r w:rsidR="006D14B7">
        <w:rPr>
          <w:szCs w:val="28"/>
        </w:rPr>
        <w:t>кт  Стр</w:t>
      </w:r>
      <w:proofErr w:type="gramEnd"/>
      <w:r w:rsidR="006D14B7">
        <w:rPr>
          <w:szCs w:val="28"/>
        </w:rPr>
        <w:t xml:space="preserve">атегии вносится на рассмотрение в </w:t>
      </w:r>
      <w:proofErr w:type="spellStart"/>
      <w:r w:rsidR="006D14B7">
        <w:rPr>
          <w:szCs w:val="28"/>
        </w:rPr>
        <w:t>Губахинскую</w:t>
      </w:r>
      <w:proofErr w:type="spellEnd"/>
      <w:r w:rsidR="006D14B7">
        <w:rPr>
          <w:szCs w:val="28"/>
        </w:rPr>
        <w:t xml:space="preserve"> городскую Думу.</w:t>
      </w:r>
    </w:p>
    <w:p w:rsidR="006D14B7" w:rsidRDefault="00997C8F" w:rsidP="00FE6E3E">
      <w:pPr>
        <w:tabs>
          <w:tab w:val="left" w:pos="9354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6D14B7">
        <w:rPr>
          <w:szCs w:val="28"/>
        </w:rPr>
        <w:t>.10. Прое</w:t>
      </w:r>
      <w:proofErr w:type="gramStart"/>
      <w:r w:rsidR="006D14B7">
        <w:rPr>
          <w:szCs w:val="28"/>
        </w:rPr>
        <w:t>кт Стр</w:t>
      </w:r>
      <w:proofErr w:type="gramEnd"/>
      <w:r w:rsidR="006D14B7">
        <w:rPr>
          <w:szCs w:val="28"/>
        </w:rPr>
        <w:t xml:space="preserve">атегии подлежит обсуждению на публичных слушаниях в порядке, предусмотренном </w:t>
      </w:r>
      <w:proofErr w:type="spellStart"/>
      <w:r w:rsidR="006D14B7">
        <w:rPr>
          <w:szCs w:val="28"/>
        </w:rPr>
        <w:t>Губахинской</w:t>
      </w:r>
      <w:proofErr w:type="spellEnd"/>
      <w:r w:rsidR="006D14B7">
        <w:rPr>
          <w:szCs w:val="28"/>
        </w:rPr>
        <w:t xml:space="preserve"> городской Думой.</w:t>
      </w:r>
    </w:p>
    <w:p w:rsidR="006D14B7" w:rsidRPr="004A5E69" w:rsidRDefault="00997C8F" w:rsidP="00FE6E3E">
      <w:pPr>
        <w:tabs>
          <w:tab w:val="left" w:pos="9354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6D14B7" w:rsidRPr="004A5E69">
        <w:rPr>
          <w:szCs w:val="28"/>
        </w:rPr>
        <w:t>.1</w:t>
      </w:r>
      <w:r w:rsidR="006D14B7">
        <w:rPr>
          <w:szCs w:val="28"/>
        </w:rPr>
        <w:t>1</w:t>
      </w:r>
      <w:r w:rsidR="006D14B7" w:rsidRPr="004A5E69">
        <w:rPr>
          <w:szCs w:val="28"/>
        </w:rPr>
        <w:t xml:space="preserve">. Стратегия утверждается </w:t>
      </w:r>
      <w:r w:rsidR="006D14B7">
        <w:rPr>
          <w:szCs w:val="28"/>
        </w:rPr>
        <w:t xml:space="preserve">решением </w:t>
      </w:r>
      <w:proofErr w:type="spellStart"/>
      <w:r w:rsidR="006D14B7" w:rsidRPr="004A5E69">
        <w:rPr>
          <w:szCs w:val="28"/>
        </w:rPr>
        <w:t>Губахинской</w:t>
      </w:r>
      <w:proofErr w:type="spellEnd"/>
      <w:r w:rsidR="006D14B7" w:rsidRPr="004A5E69">
        <w:rPr>
          <w:szCs w:val="28"/>
        </w:rPr>
        <w:t xml:space="preserve"> городской Думой по представлению </w:t>
      </w:r>
      <w:r w:rsidR="006D14B7">
        <w:rPr>
          <w:szCs w:val="28"/>
        </w:rPr>
        <w:t>Г</w:t>
      </w:r>
      <w:r w:rsidR="006D14B7" w:rsidRPr="004A5E69">
        <w:rPr>
          <w:szCs w:val="28"/>
        </w:rPr>
        <w:t xml:space="preserve">лавы города </w:t>
      </w:r>
      <w:proofErr w:type="spellStart"/>
      <w:r w:rsidR="006D14B7" w:rsidRPr="004A5E69">
        <w:rPr>
          <w:szCs w:val="28"/>
        </w:rPr>
        <w:t>Губахи</w:t>
      </w:r>
      <w:proofErr w:type="spellEnd"/>
      <w:r w:rsidR="006D14B7" w:rsidRPr="004A5E69">
        <w:rPr>
          <w:szCs w:val="28"/>
        </w:rPr>
        <w:t>.</w:t>
      </w:r>
    </w:p>
    <w:p w:rsidR="006D14B7" w:rsidRDefault="00997C8F" w:rsidP="00FE6E3E">
      <w:pPr>
        <w:tabs>
          <w:tab w:val="left" w:pos="9354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6D14B7" w:rsidRPr="004A5E69">
        <w:rPr>
          <w:szCs w:val="28"/>
        </w:rPr>
        <w:t>.1</w:t>
      </w:r>
      <w:r w:rsidR="006D14B7">
        <w:rPr>
          <w:szCs w:val="28"/>
        </w:rPr>
        <w:t>2</w:t>
      </w:r>
      <w:r w:rsidR="006D14B7" w:rsidRPr="004A5E69">
        <w:rPr>
          <w:szCs w:val="28"/>
        </w:rPr>
        <w:t xml:space="preserve">. Утвержденная Стратегия подлежит размещению на официальном сайте </w:t>
      </w:r>
      <w:proofErr w:type="spellStart"/>
      <w:r w:rsidR="006D14B7" w:rsidRPr="004A5E69">
        <w:rPr>
          <w:szCs w:val="28"/>
        </w:rPr>
        <w:t>Губахинского</w:t>
      </w:r>
      <w:proofErr w:type="spellEnd"/>
      <w:r w:rsidR="006D14B7" w:rsidRPr="004A5E69">
        <w:rPr>
          <w:szCs w:val="28"/>
        </w:rPr>
        <w:t xml:space="preserve"> городского округа в информационно-телекоммуникационной сети Интернет.</w:t>
      </w:r>
    </w:p>
    <w:p w:rsidR="006D14B7" w:rsidRDefault="00997C8F" w:rsidP="00FE6E3E">
      <w:pPr>
        <w:pStyle w:val="a5"/>
        <w:tabs>
          <w:tab w:val="left" w:pos="9354"/>
        </w:tabs>
        <w:autoSpaceDE w:val="0"/>
        <w:autoSpaceDN w:val="0"/>
        <w:adjustRightInd w:val="0"/>
        <w:ind w:left="0" w:right="0" w:firstLine="709"/>
        <w:rPr>
          <w:szCs w:val="28"/>
        </w:rPr>
      </w:pPr>
      <w:r>
        <w:rPr>
          <w:szCs w:val="28"/>
        </w:rPr>
        <w:t>3</w:t>
      </w:r>
      <w:r w:rsidR="006D14B7">
        <w:rPr>
          <w:szCs w:val="28"/>
        </w:rPr>
        <w:t xml:space="preserve">.13. Решение о корректировке Стратегии принимается Главой города </w:t>
      </w:r>
      <w:proofErr w:type="spellStart"/>
      <w:r w:rsidR="006D14B7">
        <w:rPr>
          <w:szCs w:val="28"/>
        </w:rPr>
        <w:t>Губахи</w:t>
      </w:r>
      <w:proofErr w:type="spellEnd"/>
      <w:r w:rsidR="006D14B7">
        <w:rPr>
          <w:szCs w:val="28"/>
        </w:rPr>
        <w:t xml:space="preserve"> на основе результатов мониторинга и контроля ее реализации с учетом изменений прогнозов социально-экономического развития Российской Федерации, Пермского края и города </w:t>
      </w:r>
      <w:proofErr w:type="spellStart"/>
      <w:r w:rsidR="006D14B7">
        <w:rPr>
          <w:szCs w:val="28"/>
        </w:rPr>
        <w:t>Губахи</w:t>
      </w:r>
      <w:proofErr w:type="spellEnd"/>
      <w:r w:rsidR="006D14B7">
        <w:rPr>
          <w:szCs w:val="28"/>
        </w:rPr>
        <w:t>. Корректировка Стратегии производится в порядке, предусмотренном настоящим разделом для разработки и принятия Стратегии.</w:t>
      </w:r>
    </w:p>
    <w:p w:rsidR="006D14B7" w:rsidRDefault="006D14B7" w:rsidP="00FE6E3E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right="0" w:firstLine="851"/>
        <w:outlineLvl w:val="0"/>
        <w:rPr>
          <w:rFonts w:cs="Times New Roman"/>
          <w:szCs w:val="28"/>
        </w:rPr>
      </w:pPr>
      <w:r w:rsidRPr="00997C8F">
        <w:rPr>
          <w:rFonts w:cs="Times New Roman"/>
          <w:szCs w:val="28"/>
        </w:rPr>
        <w:t xml:space="preserve">План мероприятий по реализации стратегии социально-экономического развития </w:t>
      </w:r>
      <w:proofErr w:type="spellStart"/>
      <w:r w:rsidRPr="00997C8F">
        <w:rPr>
          <w:rFonts w:cs="Times New Roman"/>
          <w:szCs w:val="28"/>
        </w:rPr>
        <w:t>Губахинского</w:t>
      </w:r>
      <w:proofErr w:type="spellEnd"/>
      <w:r w:rsidRPr="00997C8F">
        <w:rPr>
          <w:rFonts w:cs="Times New Roman"/>
          <w:szCs w:val="28"/>
        </w:rPr>
        <w:t xml:space="preserve"> городского округа </w:t>
      </w:r>
    </w:p>
    <w:p w:rsidR="006D14B7" w:rsidRDefault="006D14B7" w:rsidP="00FE6E3E">
      <w:pPr>
        <w:pStyle w:val="a5"/>
        <w:numPr>
          <w:ilvl w:val="1"/>
          <w:numId w:val="20"/>
        </w:numPr>
        <w:ind w:left="0" w:right="0" w:firstLine="709"/>
        <w:rPr>
          <w:szCs w:val="28"/>
        </w:rPr>
      </w:pPr>
      <w:r w:rsidRPr="00BA1497">
        <w:rPr>
          <w:szCs w:val="28"/>
        </w:rPr>
        <w:t>Реализация Стратегии осуществляется путем разработки плана мероприятий по реализации Стратегии (далее – План мероприятий).</w:t>
      </w:r>
    </w:p>
    <w:p w:rsidR="006D14B7" w:rsidRPr="00EC2D26" w:rsidRDefault="006D14B7" w:rsidP="00FE6E3E">
      <w:pPr>
        <w:ind w:right="0" w:firstLine="709"/>
        <w:rPr>
          <w:szCs w:val="28"/>
        </w:rPr>
      </w:pPr>
      <w:r w:rsidRPr="00EC2D26">
        <w:rPr>
          <w:szCs w:val="28"/>
        </w:rPr>
        <w:t>План мероприятий разрабатывается на основе положений Стратегии на период ее реализации с учетом приоритетов и целей социально-экономического развития Российской Федерации и Пермского края.</w:t>
      </w:r>
    </w:p>
    <w:p w:rsidR="006D14B7" w:rsidRPr="00BA1497" w:rsidRDefault="006D14B7" w:rsidP="00FE6E3E">
      <w:pPr>
        <w:pStyle w:val="a5"/>
        <w:numPr>
          <w:ilvl w:val="1"/>
          <w:numId w:val="20"/>
        </w:numPr>
        <w:ind w:left="0" w:right="0" w:firstLine="709"/>
        <w:rPr>
          <w:szCs w:val="28"/>
        </w:rPr>
      </w:pPr>
      <w:r w:rsidRPr="00BA1497">
        <w:rPr>
          <w:rFonts w:cs="Times New Roman"/>
          <w:szCs w:val="28"/>
        </w:rPr>
        <w:t xml:space="preserve">План мероприятий по реализации </w:t>
      </w:r>
      <w:r>
        <w:rPr>
          <w:rFonts w:cs="Times New Roman"/>
          <w:szCs w:val="28"/>
        </w:rPr>
        <w:t>С</w:t>
      </w:r>
      <w:r w:rsidRPr="00BA1497">
        <w:rPr>
          <w:rFonts w:cs="Times New Roman"/>
          <w:szCs w:val="28"/>
        </w:rPr>
        <w:t>тратегии содержит:</w:t>
      </w:r>
    </w:p>
    <w:p w:rsidR="006D14B7" w:rsidRPr="00522BF8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 w:rsidRPr="00522BF8">
        <w:rPr>
          <w:rFonts w:cs="Times New Roman"/>
          <w:szCs w:val="28"/>
        </w:rPr>
        <w:t>1) этапы реализации стратегии, в том числе первый этап - три года (очередной год и плановый период бюджетного планирования), последующи</w:t>
      </w:r>
      <w:r>
        <w:rPr>
          <w:rFonts w:cs="Times New Roman"/>
          <w:szCs w:val="28"/>
        </w:rPr>
        <w:t>й</w:t>
      </w:r>
      <w:r w:rsidRPr="00522BF8">
        <w:rPr>
          <w:rFonts w:cs="Times New Roman"/>
          <w:szCs w:val="28"/>
        </w:rPr>
        <w:t xml:space="preserve"> этап </w:t>
      </w:r>
      <w:r>
        <w:rPr>
          <w:rFonts w:cs="Times New Roman"/>
          <w:szCs w:val="28"/>
        </w:rPr>
        <w:t>–</w:t>
      </w:r>
      <w:r w:rsidR="001A65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три года</w:t>
      </w:r>
      <w:r w:rsidRPr="00522BF8">
        <w:rPr>
          <w:rFonts w:cs="Times New Roman"/>
          <w:szCs w:val="28"/>
        </w:rPr>
        <w:t>;</w:t>
      </w:r>
    </w:p>
    <w:p w:rsidR="006D14B7" w:rsidRPr="00522BF8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 w:rsidRPr="00522BF8">
        <w:rPr>
          <w:rFonts w:cs="Times New Roman"/>
          <w:szCs w:val="28"/>
        </w:rPr>
        <w:t xml:space="preserve">2) цели и задачи социально-экономического развития </w:t>
      </w:r>
      <w:proofErr w:type="spellStart"/>
      <w:r w:rsidRPr="00AE4561">
        <w:rPr>
          <w:rFonts w:cs="Times New Roman"/>
          <w:szCs w:val="28"/>
        </w:rPr>
        <w:t>Губахинского</w:t>
      </w:r>
      <w:proofErr w:type="spellEnd"/>
      <w:r w:rsidRPr="00AE4561">
        <w:rPr>
          <w:rFonts w:cs="Times New Roman"/>
          <w:szCs w:val="28"/>
        </w:rPr>
        <w:t xml:space="preserve"> городского округа</w:t>
      </w:r>
      <w:r w:rsidRPr="00522BF8">
        <w:rPr>
          <w:rFonts w:cs="Times New Roman"/>
          <w:szCs w:val="28"/>
        </w:rPr>
        <w:t>, приоритетные для каждого этапа реализации стратегии;</w:t>
      </w:r>
    </w:p>
    <w:p w:rsidR="006D14B7" w:rsidRPr="00522BF8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 w:rsidRPr="00522BF8">
        <w:rPr>
          <w:rFonts w:cs="Times New Roman"/>
          <w:szCs w:val="28"/>
        </w:rPr>
        <w:lastRenderedPageBreak/>
        <w:t>3) показатели реализации стратегии и их значения, установленные для каждого этапа реализации стратегии;</w:t>
      </w:r>
    </w:p>
    <w:p w:rsidR="006D14B7" w:rsidRPr="00522BF8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 w:rsidRPr="00522BF8">
        <w:rPr>
          <w:rFonts w:cs="Times New Roman"/>
          <w:szCs w:val="28"/>
        </w:rPr>
        <w:t xml:space="preserve">4) комплексы мероприятий и перечень </w:t>
      </w:r>
      <w:r>
        <w:rPr>
          <w:rFonts w:cs="Times New Roman"/>
          <w:szCs w:val="28"/>
        </w:rPr>
        <w:t>муниципальных</w:t>
      </w:r>
      <w:r w:rsidRPr="00522BF8">
        <w:rPr>
          <w:rFonts w:cs="Times New Roman"/>
          <w:szCs w:val="28"/>
        </w:rPr>
        <w:t xml:space="preserve"> программ </w:t>
      </w:r>
      <w:proofErr w:type="spellStart"/>
      <w:r w:rsidRPr="00AE4561">
        <w:rPr>
          <w:rFonts w:cs="Times New Roman"/>
          <w:szCs w:val="28"/>
        </w:rPr>
        <w:t>Губахинского</w:t>
      </w:r>
      <w:proofErr w:type="spellEnd"/>
      <w:r w:rsidRPr="00AE4561">
        <w:rPr>
          <w:rFonts w:cs="Times New Roman"/>
          <w:szCs w:val="28"/>
        </w:rPr>
        <w:t xml:space="preserve"> городского округа</w:t>
      </w:r>
      <w:r w:rsidRPr="00522BF8">
        <w:rPr>
          <w:rFonts w:cs="Times New Roman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развития, указанных в стратегии социально-экономического развития </w:t>
      </w:r>
      <w:proofErr w:type="spellStart"/>
      <w:r w:rsidRPr="00AE4561">
        <w:rPr>
          <w:rFonts w:cs="Times New Roman"/>
          <w:szCs w:val="28"/>
        </w:rPr>
        <w:t>Губахинского</w:t>
      </w:r>
      <w:proofErr w:type="spellEnd"/>
      <w:r w:rsidRPr="00AE4561">
        <w:rPr>
          <w:rFonts w:cs="Times New Roman"/>
          <w:szCs w:val="28"/>
        </w:rPr>
        <w:t xml:space="preserve"> городского округа</w:t>
      </w:r>
      <w:r w:rsidRPr="00522BF8">
        <w:rPr>
          <w:rFonts w:cs="Times New Roman"/>
          <w:szCs w:val="28"/>
        </w:rPr>
        <w:t>;</w:t>
      </w:r>
    </w:p>
    <w:p w:rsidR="006D14B7" w:rsidRPr="0026519F" w:rsidRDefault="006D14B7" w:rsidP="00FE6E3E">
      <w:pPr>
        <w:pStyle w:val="a5"/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26519F">
        <w:rPr>
          <w:rFonts w:cs="Times New Roman"/>
          <w:szCs w:val="28"/>
        </w:rPr>
        <w:t xml:space="preserve">5) иные положения, определенные </w:t>
      </w:r>
      <w:r>
        <w:rPr>
          <w:rFonts w:cs="Times New Roman"/>
          <w:szCs w:val="28"/>
        </w:rPr>
        <w:t xml:space="preserve">органами местного самоуправления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</w:t>
      </w:r>
      <w:r w:rsidRPr="0026519F">
        <w:rPr>
          <w:rFonts w:cs="Times New Roman"/>
          <w:szCs w:val="28"/>
        </w:rPr>
        <w:t>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522BF8">
        <w:rPr>
          <w:rFonts w:cs="Times New Roman"/>
          <w:szCs w:val="28"/>
        </w:rPr>
        <w:t xml:space="preserve">План мероприятий по реализации </w:t>
      </w:r>
      <w:r>
        <w:rPr>
          <w:rFonts w:cs="Times New Roman"/>
          <w:szCs w:val="28"/>
        </w:rPr>
        <w:t>С</w:t>
      </w:r>
      <w:r w:rsidRPr="00522BF8">
        <w:rPr>
          <w:rFonts w:cs="Times New Roman"/>
          <w:szCs w:val="28"/>
        </w:rPr>
        <w:t xml:space="preserve">тратегии утверждается </w:t>
      </w:r>
      <w:r>
        <w:rPr>
          <w:rFonts w:cs="Times New Roman"/>
          <w:szCs w:val="28"/>
        </w:rPr>
        <w:t xml:space="preserve">нормативным правовым актом Администрации города </w:t>
      </w:r>
      <w:proofErr w:type="spellStart"/>
      <w:r>
        <w:rPr>
          <w:rFonts w:cs="Times New Roman"/>
          <w:szCs w:val="28"/>
        </w:rPr>
        <w:t>Губаха</w:t>
      </w:r>
      <w:proofErr w:type="spellEnd"/>
      <w:r w:rsidRPr="00522BF8">
        <w:rPr>
          <w:rFonts w:cs="Times New Roman"/>
          <w:szCs w:val="28"/>
        </w:rPr>
        <w:t>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Корректировка плана мероприятий по реализации Стратегии осуществляется по решению Администрации города </w:t>
      </w:r>
      <w:proofErr w:type="spellStart"/>
      <w:r>
        <w:rPr>
          <w:rFonts w:cs="Times New Roman"/>
          <w:szCs w:val="28"/>
        </w:rPr>
        <w:t>Губаха</w:t>
      </w:r>
      <w:proofErr w:type="spellEnd"/>
      <w:r w:rsidRPr="00522BF8">
        <w:rPr>
          <w:rFonts w:cs="Times New Roman"/>
          <w:szCs w:val="28"/>
        </w:rPr>
        <w:t>.</w:t>
      </w:r>
    </w:p>
    <w:p w:rsidR="006D14B7" w:rsidRPr="00EC2D26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 w:rsidRPr="00EC2D26">
        <w:rPr>
          <w:rFonts w:cs="Times New Roman"/>
          <w:szCs w:val="28"/>
        </w:rPr>
        <w:t xml:space="preserve">Порядок разработки и корректировки плана мероприятий по </w:t>
      </w:r>
      <w:r w:rsidRPr="00997C8F">
        <w:rPr>
          <w:rFonts w:cs="Times New Roman"/>
          <w:szCs w:val="28"/>
        </w:rPr>
        <w:t>реализации Стратегии</w:t>
      </w:r>
      <w:r w:rsidRPr="00EC2D26">
        <w:rPr>
          <w:rFonts w:cs="Times New Roman"/>
          <w:szCs w:val="28"/>
        </w:rPr>
        <w:t xml:space="preserve"> определяется Администрацией города </w:t>
      </w:r>
      <w:proofErr w:type="spellStart"/>
      <w:r w:rsidRPr="00EC2D26">
        <w:rPr>
          <w:rFonts w:cs="Times New Roman"/>
          <w:szCs w:val="28"/>
        </w:rPr>
        <w:t>Губах</w:t>
      </w:r>
      <w:r>
        <w:rPr>
          <w:rFonts w:cs="Times New Roman"/>
          <w:szCs w:val="28"/>
        </w:rPr>
        <w:t>а</w:t>
      </w:r>
      <w:proofErr w:type="spellEnd"/>
      <w:r w:rsidRPr="00EC2D26">
        <w:rPr>
          <w:rFonts w:cs="Times New Roman"/>
          <w:szCs w:val="28"/>
        </w:rPr>
        <w:t>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522BF8">
        <w:rPr>
          <w:rFonts w:cs="Times New Roman"/>
          <w:szCs w:val="28"/>
        </w:rPr>
        <w:t xml:space="preserve">С целью повышения эффективности деятельности исполнителей по достижению в установленные сроки запланированных показателей социально-экономического развития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 Администрация города </w:t>
      </w:r>
      <w:proofErr w:type="spellStart"/>
      <w:r>
        <w:rPr>
          <w:rFonts w:cs="Times New Roman"/>
          <w:szCs w:val="28"/>
        </w:rPr>
        <w:t>Губаха</w:t>
      </w:r>
      <w:proofErr w:type="spellEnd"/>
      <w:r>
        <w:rPr>
          <w:rFonts w:cs="Times New Roman"/>
          <w:szCs w:val="28"/>
        </w:rPr>
        <w:t xml:space="preserve"> проводит </w:t>
      </w:r>
      <w:r w:rsidRPr="00522BF8">
        <w:rPr>
          <w:rFonts w:cs="Times New Roman"/>
          <w:szCs w:val="28"/>
        </w:rPr>
        <w:t xml:space="preserve">мониторинг плана мероприятий по реализации </w:t>
      </w:r>
      <w:r w:rsidRPr="00997C8F">
        <w:rPr>
          <w:rFonts w:cs="Times New Roman"/>
          <w:szCs w:val="28"/>
        </w:rPr>
        <w:t>Стратегии.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113900">
        <w:rPr>
          <w:rFonts w:cs="Times New Roman"/>
          <w:szCs w:val="28"/>
        </w:rPr>
        <w:t xml:space="preserve">Администрация города </w:t>
      </w:r>
      <w:proofErr w:type="spellStart"/>
      <w:r w:rsidRPr="00113900">
        <w:rPr>
          <w:rFonts w:cs="Times New Roman"/>
          <w:szCs w:val="28"/>
        </w:rPr>
        <w:t>Губах</w:t>
      </w:r>
      <w:r>
        <w:rPr>
          <w:rFonts w:cs="Times New Roman"/>
          <w:szCs w:val="28"/>
        </w:rPr>
        <w:t>а</w:t>
      </w:r>
      <w:proofErr w:type="spellEnd"/>
      <w:r w:rsidRPr="00113900">
        <w:rPr>
          <w:rFonts w:cs="Times New Roman"/>
          <w:szCs w:val="28"/>
        </w:rPr>
        <w:t xml:space="preserve"> ежегодно в срок до 1 июня представляет в </w:t>
      </w:r>
      <w:proofErr w:type="spellStart"/>
      <w:r>
        <w:rPr>
          <w:rFonts w:cs="Times New Roman"/>
          <w:szCs w:val="28"/>
        </w:rPr>
        <w:t>Губахинскую</w:t>
      </w:r>
      <w:proofErr w:type="spellEnd"/>
      <w:r>
        <w:rPr>
          <w:rFonts w:cs="Times New Roman"/>
          <w:szCs w:val="28"/>
        </w:rPr>
        <w:t xml:space="preserve"> городскую Думу </w:t>
      </w:r>
      <w:r w:rsidRPr="00113900">
        <w:rPr>
          <w:rFonts w:cs="Times New Roman"/>
          <w:szCs w:val="28"/>
        </w:rPr>
        <w:t xml:space="preserve"> отчет о ходе исполнения плана мероприятий по </w:t>
      </w:r>
      <w:r w:rsidRPr="004A5227">
        <w:rPr>
          <w:rFonts w:cs="Times New Roman"/>
          <w:szCs w:val="28"/>
        </w:rPr>
        <w:t>реализации Стратегии</w:t>
      </w:r>
      <w:r w:rsidRPr="00113900">
        <w:rPr>
          <w:rFonts w:cs="Times New Roman"/>
          <w:szCs w:val="28"/>
        </w:rPr>
        <w:t xml:space="preserve"> за истекший год.</w:t>
      </w:r>
    </w:p>
    <w:p w:rsidR="006D14B7" w:rsidRPr="00EC2D26" w:rsidRDefault="006D14B7" w:rsidP="00FE6E3E">
      <w:pPr>
        <w:autoSpaceDE w:val="0"/>
        <w:autoSpaceDN w:val="0"/>
        <w:adjustRightInd w:val="0"/>
        <w:ind w:right="0" w:firstLine="709"/>
        <w:rPr>
          <w:rFonts w:cs="Times New Roman"/>
          <w:szCs w:val="28"/>
        </w:rPr>
      </w:pPr>
      <w:r w:rsidRPr="00EC2D26">
        <w:rPr>
          <w:rFonts w:cs="Times New Roman"/>
          <w:szCs w:val="28"/>
        </w:rPr>
        <w:t xml:space="preserve">Порядок подготовки указанного отчета устанавливается Администрацией города </w:t>
      </w:r>
      <w:proofErr w:type="spellStart"/>
      <w:r w:rsidRPr="00EC2D26">
        <w:rPr>
          <w:rFonts w:cs="Times New Roman"/>
          <w:szCs w:val="28"/>
        </w:rPr>
        <w:t>Губах</w:t>
      </w:r>
      <w:r>
        <w:rPr>
          <w:rFonts w:cs="Times New Roman"/>
          <w:szCs w:val="28"/>
        </w:rPr>
        <w:t>а</w:t>
      </w:r>
      <w:proofErr w:type="spellEnd"/>
      <w:r w:rsidRPr="00EC2D26">
        <w:rPr>
          <w:rFonts w:cs="Times New Roman"/>
          <w:szCs w:val="28"/>
        </w:rPr>
        <w:t>.</w:t>
      </w:r>
    </w:p>
    <w:p w:rsidR="006D14B7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113900">
        <w:rPr>
          <w:rFonts w:cs="Times New Roman"/>
          <w:szCs w:val="28"/>
        </w:rPr>
        <w:t xml:space="preserve">Предоставляемая в составе отчета информация должна содержать оценку уровня социально-экономического развития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</w:t>
      </w:r>
      <w:r w:rsidRPr="00113900">
        <w:rPr>
          <w:rFonts w:cs="Times New Roman"/>
          <w:szCs w:val="28"/>
        </w:rPr>
        <w:t xml:space="preserve">, степени достижения поставленных целей, задач и приоритетов. К отчету прилагается оценка уровня достижения ожидаемых социально-экономических результатов от реализации </w:t>
      </w:r>
      <w:r>
        <w:rPr>
          <w:rFonts w:cs="Times New Roman"/>
          <w:szCs w:val="28"/>
        </w:rPr>
        <w:t>С</w:t>
      </w:r>
      <w:r w:rsidRPr="00113900">
        <w:rPr>
          <w:rFonts w:cs="Times New Roman"/>
          <w:szCs w:val="28"/>
        </w:rPr>
        <w:t>тратегии, а также анализ причин, повлекших их отклонение от планируемых значений.</w:t>
      </w:r>
    </w:p>
    <w:p w:rsidR="006D14B7" w:rsidRPr="00FD6D66" w:rsidRDefault="006D14B7" w:rsidP="00FE6E3E">
      <w:pPr>
        <w:pStyle w:val="a5"/>
        <w:numPr>
          <w:ilvl w:val="1"/>
          <w:numId w:val="20"/>
        </w:numPr>
        <w:autoSpaceDE w:val="0"/>
        <w:autoSpaceDN w:val="0"/>
        <w:adjustRightInd w:val="0"/>
        <w:ind w:left="0" w:right="0" w:firstLine="709"/>
        <w:rPr>
          <w:rFonts w:cs="Times New Roman"/>
          <w:szCs w:val="28"/>
        </w:rPr>
      </w:pPr>
      <w:r w:rsidRPr="00FD6D66">
        <w:rPr>
          <w:rFonts w:cs="Times New Roman"/>
          <w:szCs w:val="28"/>
        </w:rPr>
        <w:t xml:space="preserve">План мероприятий по </w:t>
      </w:r>
      <w:r w:rsidRPr="004A5227">
        <w:rPr>
          <w:rFonts w:cs="Times New Roman"/>
          <w:szCs w:val="28"/>
        </w:rPr>
        <w:t>реализации Стратегии</w:t>
      </w:r>
      <w:r w:rsidRPr="00FD6D66">
        <w:rPr>
          <w:rFonts w:cs="Times New Roman"/>
          <w:szCs w:val="28"/>
        </w:rPr>
        <w:t xml:space="preserve"> и ежегодный отчет </w:t>
      </w:r>
      <w:r w:rsidRPr="00113900">
        <w:rPr>
          <w:rFonts w:cs="Times New Roman"/>
          <w:szCs w:val="28"/>
        </w:rPr>
        <w:t>Администраци</w:t>
      </w:r>
      <w:r>
        <w:rPr>
          <w:rFonts w:cs="Times New Roman"/>
          <w:szCs w:val="28"/>
        </w:rPr>
        <w:t>и</w:t>
      </w:r>
      <w:r w:rsidRPr="00113900">
        <w:rPr>
          <w:rFonts w:cs="Times New Roman"/>
          <w:szCs w:val="28"/>
        </w:rPr>
        <w:t xml:space="preserve"> города </w:t>
      </w:r>
      <w:proofErr w:type="spellStart"/>
      <w:r w:rsidRPr="00113900">
        <w:rPr>
          <w:rFonts w:cs="Times New Roman"/>
          <w:szCs w:val="28"/>
        </w:rPr>
        <w:t>Губах</w:t>
      </w:r>
      <w:r>
        <w:rPr>
          <w:rFonts w:cs="Times New Roman"/>
          <w:szCs w:val="28"/>
        </w:rPr>
        <w:t>а</w:t>
      </w:r>
      <w:proofErr w:type="spellEnd"/>
      <w:r w:rsidRPr="00113900">
        <w:rPr>
          <w:rFonts w:cs="Times New Roman"/>
          <w:szCs w:val="28"/>
        </w:rPr>
        <w:t xml:space="preserve"> </w:t>
      </w:r>
      <w:r w:rsidRPr="00FD6D66">
        <w:rPr>
          <w:rFonts w:cs="Times New Roman"/>
          <w:szCs w:val="28"/>
        </w:rPr>
        <w:t xml:space="preserve">о ходе исполнения плана мероприятий по </w:t>
      </w:r>
      <w:r w:rsidRPr="004A5227">
        <w:rPr>
          <w:rFonts w:cs="Times New Roman"/>
          <w:szCs w:val="28"/>
        </w:rPr>
        <w:t>реализации Стратегии</w:t>
      </w:r>
      <w:r w:rsidRPr="00FD6D66">
        <w:rPr>
          <w:rFonts w:cs="Times New Roman"/>
          <w:szCs w:val="28"/>
        </w:rPr>
        <w:t xml:space="preserve"> размещаются </w:t>
      </w:r>
      <w:r w:rsidRPr="00AE4561">
        <w:rPr>
          <w:rFonts w:cs="Times New Roman"/>
          <w:szCs w:val="28"/>
        </w:rPr>
        <w:t xml:space="preserve">на официальном сайте </w:t>
      </w:r>
      <w:proofErr w:type="spellStart"/>
      <w:r w:rsidRPr="00AE4561">
        <w:rPr>
          <w:rFonts w:cs="Times New Roman"/>
          <w:szCs w:val="28"/>
        </w:rPr>
        <w:t>Губахинского</w:t>
      </w:r>
      <w:proofErr w:type="spellEnd"/>
      <w:r w:rsidRPr="00AE4561">
        <w:rPr>
          <w:rFonts w:cs="Times New Roman"/>
          <w:szCs w:val="28"/>
        </w:rPr>
        <w:t xml:space="preserve"> городского округа в информационно-телекоммуникационной сети </w:t>
      </w:r>
      <w:r w:rsidR="004A5227">
        <w:rPr>
          <w:rFonts w:cs="Times New Roman"/>
          <w:szCs w:val="28"/>
        </w:rPr>
        <w:t>«</w:t>
      </w:r>
      <w:r w:rsidRPr="00AE4561">
        <w:rPr>
          <w:rFonts w:cs="Times New Roman"/>
          <w:szCs w:val="28"/>
        </w:rPr>
        <w:t>Интернет</w:t>
      </w:r>
      <w:r w:rsidR="004A5227">
        <w:rPr>
          <w:rFonts w:cs="Times New Roman"/>
          <w:szCs w:val="28"/>
        </w:rPr>
        <w:t>»</w:t>
      </w:r>
      <w:r w:rsidRPr="00FD6D66">
        <w:rPr>
          <w:rFonts w:cs="Times New Roman"/>
          <w:szCs w:val="28"/>
        </w:rPr>
        <w:t>.</w:t>
      </w:r>
    </w:p>
    <w:p w:rsidR="006D14B7" w:rsidRDefault="006D14B7" w:rsidP="00FE6E3E">
      <w:pPr>
        <w:pStyle w:val="a5"/>
        <w:numPr>
          <w:ilvl w:val="0"/>
          <w:numId w:val="20"/>
        </w:numPr>
        <w:autoSpaceDE w:val="0"/>
        <w:autoSpaceDN w:val="0"/>
        <w:adjustRightInd w:val="0"/>
        <w:ind w:left="851" w:right="0" w:hanging="284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Муниципальные программы </w:t>
      </w:r>
      <w:proofErr w:type="spellStart"/>
      <w:r>
        <w:rPr>
          <w:rFonts w:cs="Times New Roman"/>
          <w:szCs w:val="28"/>
        </w:rPr>
        <w:t>Губахинского</w:t>
      </w:r>
      <w:proofErr w:type="spellEnd"/>
      <w:r>
        <w:rPr>
          <w:rFonts w:cs="Times New Roman"/>
          <w:szCs w:val="28"/>
        </w:rPr>
        <w:t xml:space="preserve"> городского округа </w:t>
      </w:r>
    </w:p>
    <w:p w:rsidR="006D14B7" w:rsidRDefault="006D14B7" w:rsidP="00FE6E3E">
      <w:pPr>
        <w:ind w:right="-2" w:firstLine="540"/>
        <w:rPr>
          <w:szCs w:val="28"/>
        </w:rPr>
      </w:pPr>
      <w:r>
        <w:rPr>
          <w:szCs w:val="28"/>
        </w:rPr>
        <w:t xml:space="preserve">5.1. Положения Стратегии детализируются в муниципальных программах </w:t>
      </w:r>
      <w:proofErr w:type="spellStart"/>
      <w:r w:rsidRPr="0079735D">
        <w:rPr>
          <w:szCs w:val="28"/>
        </w:rPr>
        <w:t>Губахинского</w:t>
      </w:r>
      <w:proofErr w:type="spellEnd"/>
      <w:r w:rsidRPr="0079735D">
        <w:rPr>
          <w:szCs w:val="28"/>
        </w:rPr>
        <w:t xml:space="preserve"> городского округа </w:t>
      </w:r>
      <w:r>
        <w:rPr>
          <w:szCs w:val="28"/>
        </w:rPr>
        <w:t xml:space="preserve">(далее – Муниципальные программы)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период, бюджетным прогнозом Пермского края </w:t>
      </w:r>
      <w:r>
        <w:rPr>
          <w:szCs w:val="28"/>
        </w:rPr>
        <w:lastRenderedPageBreak/>
        <w:t xml:space="preserve">на долгосрочный период, бюджетным прогнозом </w:t>
      </w:r>
      <w:proofErr w:type="spellStart"/>
      <w:r w:rsidRPr="0079735D">
        <w:rPr>
          <w:szCs w:val="28"/>
        </w:rPr>
        <w:t>Губахинского</w:t>
      </w:r>
      <w:proofErr w:type="spellEnd"/>
      <w:r w:rsidRPr="0079735D">
        <w:rPr>
          <w:szCs w:val="28"/>
        </w:rPr>
        <w:t xml:space="preserve"> городского округа </w:t>
      </w:r>
      <w:r>
        <w:rPr>
          <w:szCs w:val="28"/>
        </w:rPr>
        <w:t>на долгосрочный период.</w:t>
      </w:r>
    </w:p>
    <w:p w:rsidR="006D14B7" w:rsidRDefault="006D14B7" w:rsidP="00FE6E3E">
      <w:pPr>
        <w:ind w:right="-2" w:firstLine="540"/>
        <w:rPr>
          <w:szCs w:val="28"/>
        </w:rPr>
      </w:pPr>
      <w:r>
        <w:rPr>
          <w:szCs w:val="28"/>
        </w:rPr>
        <w:t>5.2. Комплексы мероприятий по реализации основных положений Стратегии и перечень Муниципальных программ включаются в план мероприятий по реализации Стратегии.</w:t>
      </w:r>
    </w:p>
    <w:p w:rsidR="006D14B7" w:rsidRDefault="006D14B7" w:rsidP="00FE6E3E">
      <w:pPr>
        <w:ind w:right="-2" w:firstLine="540"/>
        <w:rPr>
          <w:szCs w:val="28"/>
        </w:rPr>
      </w:pPr>
      <w:r>
        <w:rPr>
          <w:szCs w:val="28"/>
        </w:rPr>
        <w:t xml:space="preserve">5.3. Муниципальные программы, необходимые для реализации Стратегии, определяются Администрацией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 xml:space="preserve">. Порядок принятия решений о разработке муниципальных программ, их формирования и реализации устанавливается администрацией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>.</w:t>
      </w:r>
    </w:p>
    <w:p w:rsidR="006D14B7" w:rsidRDefault="006D14B7" w:rsidP="00FE6E3E">
      <w:pPr>
        <w:ind w:right="-2" w:firstLine="540"/>
        <w:rPr>
          <w:szCs w:val="28"/>
        </w:rPr>
      </w:pPr>
      <w:r>
        <w:rPr>
          <w:szCs w:val="28"/>
        </w:rPr>
        <w:t xml:space="preserve">5.4. Ежегодно проводится оценка эффективности реализации каждой Муниципальной программы. Порядок проведения указанной оценки и ее критерии устанавливаются Администрацией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>.</w:t>
      </w:r>
    </w:p>
    <w:p w:rsidR="006D14B7" w:rsidRDefault="006D14B7" w:rsidP="00FE6E3E">
      <w:pPr>
        <w:ind w:right="-2" w:firstLine="540"/>
        <w:rPr>
          <w:szCs w:val="28"/>
        </w:rPr>
      </w:pPr>
      <w:r>
        <w:rPr>
          <w:szCs w:val="28"/>
        </w:rPr>
        <w:t xml:space="preserve">5.5. </w:t>
      </w:r>
      <w:proofErr w:type="spellStart"/>
      <w:r>
        <w:rPr>
          <w:szCs w:val="28"/>
        </w:rPr>
        <w:t>Губахинская</w:t>
      </w:r>
      <w:proofErr w:type="spellEnd"/>
      <w:r>
        <w:rPr>
          <w:szCs w:val="28"/>
        </w:rPr>
        <w:t xml:space="preserve"> городская Дума вправе запрашивать у Администрации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 xml:space="preserve"> отчеты о ходе реализации отдельных Муниципальных программ. Запрошенные отчеты заслушиваются на заседаниях комитетов </w:t>
      </w:r>
      <w:proofErr w:type="spellStart"/>
      <w:r>
        <w:rPr>
          <w:szCs w:val="28"/>
        </w:rPr>
        <w:t>Губахинской</w:t>
      </w:r>
      <w:proofErr w:type="spellEnd"/>
      <w:r>
        <w:rPr>
          <w:szCs w:val="28"/>
        </w:rPr>
        <w:t xml:space="preserve"> городской Думы, заседаниях </w:t>
      </w:r>
      <w:proofErr w:type="spellStart"/>
      <w:r>
        <w:rPr>
          <w:szCs w:val="28"/>
        </w:rPr>
        <w:t>Губахинской</w:t>
      </w:r>
      <w:proofErr w:type="spellEnd"/>
      <w:r>
        <w:rPr>
          <w:szCs w:val="28"/>
        </w:rPr>
        <w:t xml:space="preserve"> городской Думы.</w:t>
      </w:r>
    </w:p>
    <w:p w:rsidR="006D14B7" w:rsidRPr="00FD6D66" w:rsidRDefault="006D14B7" w:rsidP="00FE6E3E">
      <w:pPr>
        <w:pStyle w:val="a5"/>
        <w:autoSpaceDE w:val="0"/>
        <w:autoSpaceDN w:val="0"/>
        <w:adjustRightInd w:val="0"/>
        <w:ind w:left="0" w:right="-2"/>
        <w:rPr>
          <w:rFonts w:cs="Times New Roman"/>
          <w:szCs w:val="28"/>
        </w:rPr>
      </w:pPr>
      <w:r>
        <w:rPr>
          <w:szCs w:val="28"/>
        </w:rPr>
        <w:t xml:space="preserve">5.6. Муниципальные программы подлежат размещению на официальном сайте </w:t>
      </w:r>
      <w:proofErr w:type="spellStart"/>
      <w:r>
        <w:rPr>
          <w:szCs w:val="28"/>
        </w:rPr>
        <w:t>Губахинского</w:t>
      </w:r>
      <w:proofErr w:type="spellEnd"/>
      <w:r>
        <w:rPr>
          <w:szCs w:val="28"/>
        </w:rPr>
        <w:t xml:space="preserve"> городского округа в информационно-телекоммуникационной сети </w:t>
      </w:r>
      <w:r w:rsidR="004A5227">
        <w:rPr>
          <w:szCs w:val="28"/>
        </w:rPr>
        <w:t>«</w:t>
      </w:r>
      <w:r>
        <w:rPr>
          <w:szCs w:val="28"/>
        </w:rPr>
        <w:t>Интернет</w:t>
      </w:r>
      <w:r w:rsidR="004A5227">
        <w:rPr>
          <w:szCs w:val="28"/>
        </w:rPr>
        <w:t>»</w:t>
      </w:r>
      <w:r>
        <w:rPr>
          <w:szCs w:val="28"/>
        </w:rPr>
        <w:t>.</w:t>
      </w:r>
    </w:p>
    <w:p w:rsidR="006D14B7" w:rsidRPr="007C3148" w:rsidRDefault="006D14B7" w:rsidP="00FE6E3E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right="0" w:firstLine="567"/>
        <w:outlineLvl w:val="0"/>
        <w:rPr>
          <w:rFonts w:cs="Times New Roman"/>
          <w:szCs w:val="28"/>
        </w:rPr>
      </w:pPr>
      <w:r>
        <w:t>Мониторинг и контроль реализации документов стратегического планирования</w:t>
      </w:r>
    </w:p>
    <w:p w:rsidR="006D14B7" w:rsidRDefault="006D14B7" w:rsidP="00FE6E3E">
      <w:pPr>
        <w:pStyle w:val="ConsPlusNormal"/>
        <w:numPr>
          <w:ilvl w:val="1"/>
          <w:numId w:val="20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16">
        <w:rPr>
          <w:rFonts w:ascii="Times New Roman" w:hAnsi="Times New Roman" w:cs="Times New Roman"/>
          <w:sz w:val="28"/>
          <w:szCs w:val="28"/>
        </w:rPr>
        <w:t xml:space="preserve"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Pr="002A5216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2A521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D14B7" w:rsidRDefault="006D14B7" w:rsidP="00FE6E3E">
      <w:pPr>
        <w:pStyle w:val="ConsPlusNormal"/>
        <w:numPr>
          <w:ilvl w:val="1"/>
          <w:numId w:val="20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16">
        <w:rPr>
          <w:rFonts w:ascii="Times New Roman" w:hAnsi="Times New Roman" w:cs="Times New Roman"/>
          <w:sz w:val="28"/>
          <w:szCs w:val="28"/>
        </w:rPr>
        <w:t xml:space="preserve">Порядок осуществления мониторинга </w:t>
      </w:r>
      <w:r w:rsidR="00D0760E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Pr="002A5216">
        <w:rPr>
          <w:rFonts w:ascii="Times New Roman" w:hAnsi="Times New Roman" w:cs="Times New Roman"/>
          <w:sz w:val="28"/>
          <w:szCs w:val="28"/>
        </w:rPr>
        <w:t>реализации документов стратегического планирования, в которых отражаются результаты мониторинга</w:t>
      </w:r>
      <w:r w:rsidR="00D0760E">
        <w:rPr>
          <w:rFonts w:ascii="Times New Roman" w:hAnsi="Times New Roman" w:cs="Times New Roman"/>
          <w:sz w:val="28"/>
          <w:szCs w:val="28"/>
        </w:rPr>
        <w:t>,</w:t>
      </w:r>
      <w:r w:rsidRPr="002A521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 и нормативными правовыми актами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2A5216">
        <w:rPr>
          <w:rFonts w:ascii="Times New Roman" w:hAnsi="Times New Roman" w:cs="Times New Roman"/>
          <w:sz w:val="28"/>
          <w:szCs w:val="28"/>
        </w:rPr>
        <w:t>.</w:t>
      </w:r>
    </w:p>
    <w:p w:rsidR="006D14B7" w:rsidRPr="004D7F89" w:rsidRDefault="006D14B7" w:rsidP="00FE6E3E">
      <w:pPr>
        <w:pStyle w:val="a5"/>
        <w:numPr>
          <w:ilvl w:val="1"/>
          <w:numId w:val="20"/>
        </w:numPr>
        <w:ind w:left="0" w:right="0" w:firstLine="709"/>
        <w:rPr>
          <w:szCs w:val="28"/>
        </w:rPr>
      </w:pPr>
      <w:r w:rsidRPr="004D7F89">
        <w:rPr>
          <w:szCs w:val="28"/>
        </w:rPr>
        <w:t xml:space="preserve">Документами, в которых отражаются результаты мониторинга и контроля реализации документов стратегического планирования </w:t>
      </w:r>
      <w:proofErr w:type="spellStart"/>
      <w:r w:rsidRPr="004D7F89">
        <w:rPr>
          <w:szCs w:val="28"/>
        </w:rPr>
        <w:t>Губахинского</w:t>
      </w:r>
      <w:proofErr w:type="spellEnd"/>
      <w:r w:rsidRPr="004D7F89">
        <w:rPr>
          <w:szCs w:val="28"/>
        </w:rPr>
        <w:t xml:space="preserve"> городского округа, являются:</w:t>
      </w:r>
    </w:p>
    <w:p w:rsidR="006D14B7" w:rsidRDefault="006D14B7" w:rsidP="00FE6E3E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right="0" w:firstLine="709"/>
        <w:rPr>
          <w:szCs w:val="28"/>
        </w:rPr>
      </w:pPr>
      <w:r w:rsidRPr="00840DDE">
        <w:rPr>
          <w:szCs w:val="28"/>
        </w:rPr>
        <w:t xml:space="preserve">ежегодный отчет Главы города </w:t>
      </w:r>
      <w:proofErr w:type="spellStart"/>
      <w:r>
        <w:rPr>
          <w:szCs w:val="28"/>
        </w:rPr>
        <w:t>Губахи</w:t>
      </w:r>
      <w:proofErr w:type="spellEnd"/>
      <w:r>
        <w:rPr>
          <w:szCs w:val="28"/>
        </w:rPr>
        <w:t xml:space="preserve"> </w:t>
      </w:r>
      <w:r w:rsidRPr="00840DDE">
        <w:rPr>
          <w:szCs w:val="28"/>
        </w:rPr>
        <w:t xml:space="preserve">о </w:t>
      </w:r>
      <w:r>
        <w:rPr>
          <w:szCs w:val="28"/>
        </w:rPr>
        <w:t xml:space="preserve">результатах своей деятельности, деятельности Администрации города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>;</w:t>
      </w:r>
    </w:p>
    <w:p w:rsidR="006D14B7" w:rsidRDefault="006D14B7" w:rsidP="00FE6E3E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right="0" w:firstLine="709"/>
        <w:rPr>
          <w:szCs w:val="28"/>
        </w:rPr>
      </w:pPr>
      <w:r w:rsidRPr="00840DDE">
        <w:rPr>
          <w:szCs w:val="28"/>
        </w:rPr>
        <w:t>ежегодный отчет</w:t>
      </w:r>
      <w:r>
        <w:rPr>
          <w:szCs w:val="28"/>
        </w:rPr>
        <w:t xml:space="preserve"> о </w:t>
      </w:r>
      <w:r w:rsidRPr="00840DDE">
        <w:rPr>
          <w:szCs w:val="28"/>
        </w:rPr>
        <w:t xml:space="preserve">ходе </w:t>
      </w:r>
      <w:r>
        <w:rPr>
          <w:szCs w:val="28"/>
        </w:rPr>
        <w:t>исполнения</w:t>
      </w:r>
      <w:r w:rsidRPr="00840DDE">
        <w:rPr>
          <w:szCs w:val="28"/>
        </w:rPr>
        <w:t xml:space="preserve"> План</w:t>
      </w:r>
      <w:r>
        <w:rPr>
          <w:szCs w:val="28"/>
        </w:rPr>
        <w:t>а</w:t>
      </w:r>
      <w:r w:rsidRPr="00840DDE">
        <w:rPr>
          <w:szCs w:val="28"/>
        </w:rPr>
        <w:t xml:space="preserve"> мероприятий</w:t>
      </w:r>
      <w:r>
        <w:rPr>
          <w:szCs w:val="28"/>
        </w:rPr>
        <w:t xml:space="preserve"> по реализации Стратегии;</w:t>
      </w:r>
    </w:p>
    <w:p w:rsidR="006D14B7" w:rsidRPr="004D7F89" w:rsidRDefault="006D14B7" w:rsidP="00FE6E3E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right="0" w:firstLine="709"/>
        <w:rPr>
          <w:szCs w:val="28"/>
        </w:rPr>
      </w:pPr>
      <w:r>
        <w:rPr>
          <w:szCs w:val="28"/>
        </w:rPr>
        <w:t xml:space="preserve"> </w:t>
      </w:r>
      <w:r w:rsidRPr="004D7F89">
        <w:rPr>
          <w:szCs w:val="28"/>
        </w:rPr>
        <w:t>сводный годовой доклад о ходе реализации и об оценке эффективности реализации Муниципальных программ</w:t>
      </w:r>
      <w:r>
        <w:rPr>
          <w:szCs w:val="28"/>
        </w:rPr>
        <w:t>.</w:t>
      </w:r>
    </w:p>
    <w:p w:rsidR="006D14B7" w:rsidRDefault="006D14B7" w:rsidP="00FE6E3E">
      <w:pPr>
        <w:pStyle w:val="ConsPlusNormal"/>
        <w:numPr>
          <w:ilvl w:val="1"/>
          <w:numId w:val="20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5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в которых отражаются результаты мониторинга </w:t>
      </w:r>
      <w:r w:rsidR="00D0760E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Pr="00631B5D">
        <w:rPr>
          <w:rFonts w:ascii="Times New Roman" w:hAnsi="Times New Roman" w:cs="Times New Roman"/>
          <w:sz w:val="28"/>
          <w:szCs w:val="28"/>
        </w:rPr>
        <w:t xml:space="preserve">реализации документов стратегического планирования, подлежат размещению на официальном сайте </w:t>
      </w:r>
      <w:proofErr w:type="spellStart"/>
      <w:r w:rsidRPr="00631B5D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631B5D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</w:t>
      </w:r>
      <w:r w:rsidR="004A5227">
        <w:rPr>
          <w:rFonts w:ascii="Times New Roman" w:hAnsi="Times New Roman" w:cs="Times New Roman"/>
          <w:sz w:val="28"/>
          <w:szCs w:val="28"/>
        </w:rPr>
        <w:t>«</w:t>
      </w:r>
      <w:r w:rsidRPr="00631B5D">
        <w:rPr>
          <w:rFonts w:ascii="Times New Roman" w:hAnsi="Times New Roman" w:cs="Times New Roman"/>
          <w:sz w:val="28"/>
          <w:szCs w:val="28"/>
        </w:rPr>
        <w:t>Интернет</w:t>
      </w:r>
      <w:r w:rsidR="004A5227">
        <w:rPr>
          <w:rFonts w:ascii="Times New Roman" w:hAnsi="Times New Roman" w:cs="Times New Roman"/>
          <w:sz w:val="28"/>
          <w:szCs w:val="28"/>
        </w:rPr>
        <w:t>»</w:t>
      </w:r>
      <w:r w:rsidRPr="00631B5D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6D14B7" w:rsidRPr="00B82294" w:rsidRDefault="006D14B7" w:rsidP="00FE6E3E">
      <w:pPr>
        <w:pStyle w:val="ConsPlusNormal"/>
        <w:numPr>
          <w:ilvl w:val="1"/>
          <w:numId w:val="20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sz w:val="28"/>
          <w:szCs w:val="28"/>
        </w:rPr>
        <w:t xml:space="preserve">Контроль реализации документов стратегического планирования осуществляется в порядке, определяемом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B82294">
        <w:rPr>
          <w:rFonts w:ascii="Times New Roman" w:hAnsi="Times New Roman" w:cs="Times New Roman"/>
          <w:sz w:val="28"/>
          <w:szCs w:val="28"/>
        </w:rPr>
        <w:t>.</w:t>
      </w:r>
    </w:p>
    <w:p w:rsidR="006D14B7" w:rsidRPr="005D2B4A" w:rsidRDefault="006D14B7" w:rsidP="00FE6E3E">
      <w:pPr>
        <w:pStyle w:val="a5"/>
        <w:tabs>
          <w:tab w:val="left" w:pos="993"/>
        </w:tabs>
        <w:ind w:right="0" w:firstLine="0"/>
        <w:rPr>
          <w:rFonts w:cs="Times New Roman"/>
          <w:szCs w:val="28"/>
        </w:rPr>
      </w:pPr>
    </w:p>
    <w:p w:rsidR="00B574E3" w:rsidRDefault="00B574E3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B574E3" w:rsidRDefault="00B574E3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FE6E3E" w:rsidRDefault="00FE6E3E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p w:rsidR="007B13D2" w:rsidRPr="005D2B4A" w:rsidRDefault="007B13D2" w:rsidP="00050164">
      <w:pPr>
        <w:pStyle w:val="a5"/>
        <w:tabs>
          <w:tab w:val="left" w:pos="993"/>
        </w:tabs>
        <w:spacing w:line="240" w:lineRule="auto"/>
        <w:ind w:right="0" w:firstLine="0"/>
        <w:rPr>
          <w:rFonts w:cs="Times New Roman"/>
          <w:szCs w:val="28"/>
        </w:rPr>
      </w:pPr>
    </w:p>
    <w:sectPr w:rsidR="007B13D2" w:rsidRPr="005D2B4A" w:rsidSect="00FE6E3E">
      <w:pgSz w:w="11906" w:h="16838"/>
      <w:pgMar w:top="737" w:right="567" w:bottom="39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039"/>
    <w:multiLevelType w:val="hybridMultilevel"/>
    <w:tmpl w:val="65B8CA86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DEE2276"/>
    <w:multiLevelType w:val="hybridMultilevel"/>
    <w:tmpl w:val="67826C10"/>
    <w:lvl w:ilvl="0" w:tplc="041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E1F647F"/>
    <w:multiLevelType w:val="multilevel"/>
    <w:tmpl w:val="11A8B682"/>
    <w:lvl w:ilvl="0">
      <w:start w:val="1"/>
      <w:numFmt w:val="decimal"/>
      <w:lvlText w:val="%1."/>
      <w:lvlJc w:val="left"/>
      <w:pPr>
        <w:ind w:left="1953" w:hanging="9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theme="minorBidi" w:hint="default"/>
      </w:rPr>
    </w:lvl>
  </w:abstractNum>
  <w:abstractNum w:abstractNumId="3">
    <w:nsid w:val="0F7C3CCA"/>
    <w:multiLevelType w:val="hybridMultilevel"/>
    <w:tmpl w:val="26863B04"/>
    <w:lvl w:ilvl="0" w:tplc="0419000F">
      <w:start w:val="1"/>
      <w:numFmt w:val="decimal"/>
      <w:lvlText w:val="%1."/>
      <w:lvlJc w:val="left"/>
      <w:pPr>
        <w:ind w:left="2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00"/>
        </w:tabs>
        <w:ind w:left="2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20"/>
        </w:tabs>
        <w:ind w:left="3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60"/>
        </w:tabs>
        <w:ind w:left="4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80"/>
        </w:tabs>
        <w:ind w:left="5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20"/>
        </w:tabs>
        <w:ind w:left="7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40"/>
        </w:tabs>
        <w:ind w:left="7840" w:hanging="360"/>
      </w:pPr>
    </w:lvl>
  </w:abstractNum>
  <w:abstractNum w:abstractNumId="4">
    <w:nsid w:val="26070202"/>
    <w:multiLevelType w:val="hybridMultilevel"/>
    <w:tmpl w:val="2D9C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098B"/>
    <w:multiLevelType w:val="hybridMultilevel"/>
    <w:tmpl w:val="94E47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14261"/>
    <w:multiLevelType w:val="multilevel"/>
    <w:tmpl w:val="B478F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5D0A4E"/>
    <w:multiLevelType w:val="multilevel"/>
    <w:tmpl w:val="EF5C3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7578F"/>
    <w:multiLevelType w:val="hybridMultilevel"/>
    <w:tmpl w:val="10D29E9E"/>
    <w:lvl w:ilvl="0" w:tplc="20CEE7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C46140A"/>
    <w:multiLevelType w:val="hybridMultilevel"/>
    <w:tmpl w:val="A7AABBEA"/>
    <w:lvl w:ilvl="0" w:tplc="7D220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A6BED"/>
    <w:multiLevelType w:val="hybridMultilevel"/>
    <w:tmpl w:val="365A9BEA"/>
    <w:lvl w:ilvl="0" w:tplc="3B72E7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8D57ED"/>
    <w:multiLevelType w:val="hybridMultilevel"/>
    <w:tmpl w:val="AF0279F8"/>
    <w:lvl w:ilvl="0" w:tplc="8056DC3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1F47F4D"/>
    <w:multiLevelType w:val="hybridMultilevel"/>
    <w:tmpl w:val="8392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906"/>
    <w:multiLevelType w:val="hybridMultilevel"/>
    <w:tmpl w:val="D690D230"/>
    <w:lvl w:ilvl="0" w:tplc="D56067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A9A3C9F"/>
    <w:multiLevelType w:val="hybridMultilevel"/>
    <w:tmpl w:val="872E8B06"/>
    <w:lvl w:ilvl="0" w:tplc="3F644E48">
      <w:start w:val="1"/>
      <w:numFmt w:val="decimal"/>
      <w:lvlText w:val="%1."/>
      <w:lvlJc w:val="left"/>
      <w:pPr>
        <w:ind w:left="66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70" w:hanging="360"/>
      </w:pPr>
    </w:lvl>
    <w:lvl w:ilvl="2" w:tplc="0419001B" w:tentative="1">
      <w:start w:val="1"/>
      <w:numFmt w:val="lowerRoman"/>
      <w:lvlText w:val="%3."/>
      <w:lvlJc w:val="right"/>
      <w:pPr>
        <w:ind w:left="8090" w:hanging="180"/>
      </w:pPr>
    </w:lvl>
    <w:lvl w:ilvl="3" w:tplc="0419000F" w:tentative="1">
      <w:start w:val="1"/>
      <w:numFmt w:val="decimal"/>
      <w:lvlText w:val="%4."/>
      <w:lvlJc w:val="left"/>
      <w:pPr>
        <w:ind w:left="8810" w:hanging="360"/>
      </w:pPr>
    </w:lvl>
    <w:lvl w:ilvl="4" w:tplc="04190019" w:tentative="1">
      <w:start w:val="1"/>
      <w:numFmt w:val="lowerLetter"/>
      <w:lvlText w:val="%5."/>
      <w:lvlJc w:val="left"/>
      <w:pPr>
        <w:ind w:left="9530" w:hanging="360"/>
      </w:pPr>
    </w:lvl>
    <w:lvl w:ilvl="5" w:tplc="0419001B" w:tentative="1">
      <w:start w:val="1"/>
      <w:numFmt w:val="lowerRoman"/>
      <w:lvlText w:val="%6."/>
      <w:lvlJc w:val="right"/>
      <w:pPr>
        <w:ind w:left="10250" w:hanging="180"/>
      </w:pPr>
    </w:lvl>
    <w:lvl w:ilvl="6" w:tplc="0419000F" w:tentative="1">
      <w:start w:val="1"/>
      <w:numFmt w:val="decimal"/>
      <w:lvlText w:val="%7."/>
      <w:lvlJc w:val="left"/>
      <w:pPr>
        <w:ind w:left="10970" w:hanging="360"/>
      </w:pPr>
    </w:lvl>
    <w:lvl w:ilvl="7" w:tplc="04190019" w:tentative="1">
      <w:start w:val="1"/>
      <w:numFmt w:val="lowerLetter"/>
      <w:lvlText w:val="%8."/>
      <w:lvlJc w:val="left"/>
      <w:pPr>
        <w:ind w:left="11690" w:hanging="360"/>
      </w:pPr>
    </w:lvl>
    <w:lvl w:ilvl="8" w:tplc="0419001B" w:tentative="1">
      <w:start w:val="1"/>
      <w:numFmt w:val="lowerRoman"/>
      <w:lvlText w:val="%9."/>
      <w:lvlJc w:val="right"/>
      <w:pPr>
        <w:ind w:left="12410" w:hanging="180"/>
      </w:pPr>
    </w:lvl>
  </w:abstractNum>
  <w:abstractNum w:abstractNumId="15">
    <w:nsid w:val="4F971153"/>
    <w:multiLevelType w:val="hybridMultilevel"/>
    <w:tmpl w:val="35C8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7787C"/>
    <w:multiLevelType w:val="hybridMultilevel"/>
    <w:tmpl w:val="266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247FE"/>
    <w:multiLevelType w:val="hybridMultilevel"/>
    <w:tmpl w:val="E81E52AA"/>
    <w:lvl w:ilvl="0" w:tplc="9442294E">
      <w:start w:val="1"/>
      <w:numFmt w:val="decimal"/>
      <w:lvlText w:val="%1."/>
      <w:lvlJc w:val="left"/>
      <w:pPr>
        <w:ind w:left="1230" w:hanging="360"/>
      </w:pPr>
      <w:rPr>
        <w:rFonts w:eastAsia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5B9B0FAA"/>
    <w:multiLevelType w:val="hybridMultilevel"/>
    <w:tmpl w:val="4FB6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77B33"/>
    <w:multiLevelType w:val="hybridMultilevel"/>
    <w:tmpl w:val="52445C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2227479"/>
    <w:multiLevelType w:val="hybridMultilevel"/>
    <w:tmpl w:val="5DCA871A"/>
    <w:lvl w:ilvl="0" w:tplc="334A15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70D90"/>
    <w:multiLevelType w:val="multilevel"/>
    <w:tmpl w:val="B478F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E173162"/>
    <w:multiLevelType w:val="multilevel"/>
    <w:tmpl w:val="B478F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90174CD"/>
    <w:multiLevelType w:val="multilevel"/>
    <w:tmpl w:val="7AA4835E"/>
    <w:lvl w:ilvl="0">
      <w:start w:val="5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0"/>
  </w:num>
  <w:num w:numId="8">
    <w:abstractNumId w:val="18"/>
  </w:num>
  <w:num w:numId="9">
    <w:abstractNumId w:val="4"/>
  </w:num>
  <w:num w:numId="10">
    <w:abstractNumId w:val="7"/>
  </w:num>
  <w:num w:numId="11">
    <w:abstractNumId w:val="17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2"/>
  </w:num>
  <w:num w:numId="20">
    <w:abstractNumId w:val="21"/>
  </w:num>
  <w:num w:numId="21">
    <w:abstractNumId w:val="6"/>
  </w:num>
  <w:num w:numId="22">
    <w:abstractNumId w:val="22"/>
  </w:num>
  <w:num w:numId="23">
    <w:abstractNumId w:val="23"/>
  </w:num>
  <w:num w:numId="24">
    <w:abstractNumId w:val="20"/>
  </w:num>
  <w:num w:numId="25">
    <w:abstractNumId w:val="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BB59AE"/>
    <w:rsid w:val="00040579"/>
    <w:rsid w:val="00050164"/>
    <w:rsid w:val="000819DA"/>
    <w:rsid w:val="00084DD1"/>
    <w:rsid w:val="00091F84"/>
    <w:rsid w:val="00094BFA"/>
    <w:rsid w:val="000B7175"/>
    <w:rsid w:val="000D78CA"/>
    <w:rsid w:val="000E02B8"/>
    <w:rsid w:val="000E428B"/>
    <w:rsid w:val="000E5507"/>
    <w:rsid w:val="000E6747"/>
    <w:rsid w:val="000E6931"/>
    <w:rsid w:val="000F3A71"/>
    <w:rsid w:val="000F6C53"/>
    <w:rsid w:val="000F7B4B"/>
    <w:rsid w:val="00112C5C"/>
    <w:rsid w:val="00113900"/>
    <w:rsid w:val="00137AE3"/>
    <w:rsid w:val="00141F3A"/>
    <w:rsid w:val="0014428F"/>
    <w:rsid w:val="00146536"/>
    <w:rsid w:val="00171CAE"/>
    <w:rsid w:val="001768AB"/>
    <w:rsid w:val="00180B5F"/>
    <w:rsid w:val="001A0CB3"/>
    <w:rsid w:val="001A4AAE"/>
    <w:rsid w:val="001A4CCD"/>
    <w:rsid w:val="001A659E"/>
    <w:rsid w:val="001B46C7"/>
    <w:rsid w:val="001B5D11"/>
    <w:rsid w:val="001E00BF"/>
    <w:rsid w:val="001F0551"/>
    <w:rsid w:val="001F475E"/>
    <w:rsid w:val="001F78B7"/>
    <w:rsid w:val="00204C0E"/>
    <w:rsid w:val="00212768"/>
    <w:rsid w:val="00230EBD"/>
    <w:rsid w:val="002342DF"/>
    <w:rsid w:val="00245F0F"/>
    <w:rsid w:val="00247314"/>
    <w:rsid w:val="00253A91"/>
    <w:rsid w:val="002567F4"/>
    <w:rsid w:val="0026519F"/>
    <w:rsid w:val="002774C1"/>
    <w:rsid w:val="00281F34"/>
    <w:rsid w:val="00291707"/>
    <w:rsid w:val="00295CB5"/>
    <w:rsid w:val="002A4B45"/>
    <w:rsid w:val="002A5216"/>
    <w:rsid w:val="002B0DAB"/>
    <w:rsid w:val="002C17D7"/>
    <w:rsid w:val="00323B0F"/>
    <w:rsid w:val="003253C1"/>
    <w:rsid w:val="00333024"/>
    <w:rsid w:val="00337828"/>
    <w:rsid w:val="00341A58"/>
    <w:rsid w:val="00344F8E"/>
    <w:rsid w:val="00351577"/>
    <w:rsid w:val="00355F9D"/>
    <w:rsid w:val="003803C0"/>
    <w:rsid w:val="00397985"/>
    <w:rsid w:val="003A02A3"/>
    <w:rsid w:val="003B3DDE"/>
    <w:rsid w:val="003B5CA5"/>
    <w:rsid w:val="003C3B1D"/>
    <w:rsid w:val="004074CC"/>
    <w:rsid w:val="004075D3"/>
    <w:rsid w:val="00407C66"/>
    <w:rsid w:val="004206B0"/>
    <w:rsid w:val="004265C1"/>
    <w:rsid w:val="00430D7D"/>
    <w:rsid w:val="004546DB"/>
    <w:rsid w:val="00473ED9"/>
    <w:rsid w:val="0048562D"/>
    <w:rsid w:val="00486EA4"/>
    <w:rsid w:val="00492F52"/>
    <w:rsid w:val="00496749"/>
    <w:rsid w:val="004979BA"/>
    <w:rsid w:val="004A3936"/>
    <w:rsid w:val="004A5227"/>
    <w:rsid w:val="004B73D4"/>
    <w:rsid w:val="004C016F"/>
    <w:rsid w:val="004C77B1"/>
    <w:rsid w:val="004D124D"/>
    <w:rsid w:val="004D7F89"/>
    <w:rsid w:val="004E2355"/>
    <w:rsid w:val="005002D0"/>
    <w:rsid w:val="005030F8"/>
    <w:rsid w:val="00515901"/>
    <w:rsid w:val="00522BF8"/>
    <w:rsid w:val="00522FB3"/>
    <w:rsid w:val="005409CC"/>
    <w:rsid w:val="0054204E"/>
    <w:rsid w:val="005458B7"/>
    <w:rsid w:val="00557B85"/>
    <w:rsid w:val="00577A36"/>
    <w:rsid w:val="0058168A"/>
    <w:rsid w:val="00581D95"/>
    <w:rsid w:val="005A0201"/>
    <w:rsid w:val="005A3F77"/>
    <w:rsid w:val="005C6932"/>
    <w:rsid w:val="005D2B4A"/>
    <w:rsid w:val="005D5901"/>
    <w:rsid w:val="005F09A2"/>
    <w:rsid w:val="005F11F6"/>
    <w:rsid w:val="005F1D56"/>
    <w:rsid w:val="00607657"/>
    <w:rsid w:val="00631B5D"/>
    <w:rsid w:val="00642BC5"/>
    <w:rsid w:val="00643152"/>
    <w:rsid w:val="00644304"/>
    <w:rsid w:val="00655107"/>
    <w:rsid w:val="00667E80"/>
    <w:rsid w:val="00675ED7"/>
    <w:rsid w:val="00683E3C"/>
    <w:rsid w:val="006C14A6"/>
    <w:rsid w:val="006C39EA"/>
    <w:rsid w:val="006D14B7"/>
    <w:rsid w:val="006D1D08"/>
    <w:rsid w:val="006D27B5"/>
    <w:rsid w:val="006E6A48"/>
    <w:rsid w:val="006F727A"/>
    <w:rsid w:val="00711FE0"/>
    <w:rsid w:val="0071512A"/>
    <w:rsid w:val="007156C9"/>
    <w:rsid w:val="00721695"/>
    <w:rsid w:val="00725803"/>
    <w:rsid w:val="00740A88"/>
    <w:rsid w:val="00760823"/>
    <w:rsid w:val="007776D1"/>
    <w:rsid w:val="0078526A"/>
    <w:rsid w:val="007937C3"/>
    <w:rsid w:val="007966CB"/>
    <w:rsid w:val="007A5CF2"/>
    <w:rsid w:val="007B13D2"/>
    <w:rsid w:val="007B5487"/>
    <w:rsid w:val="007B69B4"/>
    <w:rsid w:val="007B6E7C"/>
    <w:rsid w:val="007C3148"/>
    <w:rsid w:val="007C5CAA"/>
    <w:rsid w:val="007D0CC0"/>
    <w:rsid w:val="007D1529"/>
    <w:rsid w:val="007E01E3"/>
    <w:rsid w:val="007F1669"/>
    <w:rsid w:val="007F2742"/>
    <w:rsid w:val="00811456"/>
    <w:rsid w:val="0081734C"/>
    <w:rsid w:val="0082189B"/>
    <w:rsid w:val="00826FB4"/>
    <w:rsid w:val="00854D89"/>
    <w:rsid w:val="00857CA0"/>
    <w:rsid w:val="008647DA"/>
    <w:rsid w:val="008778D0"/>
    <w:rsid w:val="00880DD5"/>
    <w:rsid w:val="00881CA9"/>
    <w:rsid w:val="008854BD"/>
    <w:rsid w:val="008C2E81"/>
    <w:rsid w:val="008F1475"/>
    <w:rsid w:val="00902F15"/>
    <w:rsid w:val="00904307"/>
    <w:rsid w:val="00913428"/>
    <w:rsid w:val="00914B0B"/>
    <w:rsid w:val="00920809"/>
    <w:rsid w:val="00943925"/>
    <w:rsid w:val="009468EE"/>
    <w:rsid w:val="00951E7D"/>
    <w:rsid w:val="009701A7"/>
    <w:rsid w:val="0097551E"/>
    <w:rsid w:val="009836F6"/>
    <w:rsid w:val="00986D45"/>
    <w:rsid w:val="0099477D"/>
    <w:rsid w:val="00997C8F"/>
    <w:rsid w:val="009B5A56"/>
    <w:rsid w:val="009B7852"/>
    <w:rsid w:val="009C5D80"/>
    <w:rsid w:val="009F36AD"/>
    <w:rsid w:val="00A07352"/>
    <w:rsid w:val="00A24D36"/>
    <w:rsid w:val="00A43412"/>
    <w:rsid w:val="00A43AA3"/>
    <w:rsid w:val="00A5774F"/>
    <w:rsid w:val="00A810C8"/>
    <w:rsid w:val="00A926B8"/>
    <w:rsid w:val="00A96A64"/>
    <w:rsid w:val="00AA4A75"/>
    <w:rsid w:val="00AE4561"/>
    <w:rsid w:val="00B3657B"/>
    <w:rsid w:val="00B37964"/>
    <w:rsid w:val="00B43328"/>
    <w:rsid w:val="00B574E3"/>
    <w:rsid w:val="00B64C25"/>
    <w:rsid w:val="00B679AB"/>
    <w:rsid w:val="00B80B5D"/>
    <w:rsid w:val="00B820B9"/>
    <w:rsid w:val="00B82294"/>
    <w:rsid w:val="00B86784"/>
    <w:rsid w:val="00B874A2"/>
    <w:rsid w:val="00B87E22"/>
    <w:rsid w:val="00B91734"/>
    <w:rsid w:val="00B94259"/>
    <w:rsid w:val="00BA1497"/>
    <w:rsid w:val="00BB245F"/>
    <w:rsid w:val="00BB3D4E"/>
    <w:rsid w:val="00BB45D2"/>
    <w:rsid w:val="00BB59AE"/>
    <w:rsid w:val="00BB77D2"/>
    <w:rsid w:val="00BC0BA9"/>
    <w:rsid w:val="00BC2379"/>
    <w:rsid w:val="00BC23DE"/>
    <w:rsid w:val="00BD0AF7"/>
    <w:rsid w:val="00BD48F4"/>
    <w:rsid w:val="00BD7CFF"/>
    <w:rsid w:val="00BE1FCF"/>
    <w:rsid w:val="00BF2A72"/>
    <w:rsid w:val="00C002A1"/>
    <w:rsid w:val="00C07A70"/>
    <w:rsid w:val="00C16752"/>
    <w:rsid w:val="00C47644"/>
    <w:rsid w:val="00C521E9"/>
    <w:rsid w:val="00C536EE"/>
    <w:rsid w:val="00C65190"/>
    <w:rsid w:val="00C82165"/>
    <w:rsid w:val="00C8349B"/>
    <w:rsid w:val="00C91D8D"/>
    <w:rsid w:val="00C957CD"/>
    <w:rsid w:val="00CC6414"/>
    <w:rsid w:val="00CD0857"/>
    <w:rsid w:val="00CE2845"/>
    <w:rsid w:val="00CE7462"/>
    <w:rsid w:val="00D00F85"/>
    <w:rsid w:val="00D062CE"/>
    <w:rsid w:val="00D0760E"/>
    <w:rsid w:val="00D10421"/>
    <w:rsid w:val="00D1554E"/>
    <w:rsid w:val="00D50361"/>
    <w:rsid w:val="00D523D0"/>
    <w:rsid w:val="00D61720"/>
    <w:rsid w:val="00D83AF7"/>
    <w:rsid w:val="00DA7C17"/>
    <w:rsid w:val="00DB4022"/>
    <w:rsid w:val="00DC0180"/>
    <w:rsid w:val="00DD445B"/>
    <w:rsid w:val="00DD6952"/>
    <w:rsid w:val="00DF7A2A"/>
    <w:rsid w:val="00E11AF4"/>
    <w:rsid w:val="00E1774D"/>
    <w:rsid w:val="00E3348F"/>
    <w:rsid w:val="00E341A1"/>
    <w:rsid w:val="00E40BFB"/>
    <w:rsid w:val="00E44261"/>
    <w:rsid w:val="00E575C6"/>
    <w:rsid w:val="00E6372B"/>
    <w:rsid w:val="00E914E6"/>
    <w:rsid w:val="00E94F6F"/>
    <w:rsid w:val="00E959EA"/>
    <w:rsid w:val="00EC2D26"/>
    <w:rsid w:val="00EE09D9"/>
    <w:rsid w:val="00F011E6"/>
    <w:rsid w:val="00F04DA9"/>
    <w:rsid w:val="00F14A14"/>
    <w:rsid w:val="00F20393"/>
    <w:rsid w:val="00F370E2"/>
    <w:rsid w:val="00F42E0E"/>
    <w:rsid w:val="00F43F0A"/>
    <w:rsid w:val="00F6097A"/>
    <w:rsid w:val="00F626AC"/>
    <w:rsid w:val="00F63D51"/>
    <w:rsid w:val="00F64BC0"/>
    <w:rsid w:val="00F64FD1"/>
    <w:rsid w:val="00F657CC"/>
    <w:rsid w:val="00F72C36"/>
    <w:rsid w:val="00F87E37"/>
    <w:rsid w:val="00F90FF4"/>
    <w:rsid w:val="00FB71BB"/>
    <w:rsid w:val="00FC5866"/>
    <w:rsid w:val="00FD273E"/>
    <w:rsid w:val="00FD2830"/>
    <w:rsid w:val="00FD6D66"/>
    <w:rsid w:val="00FE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AE"/>
  </w:style>
  <w:style w:type="paragraph" w:styleId="1">
    <w:name w:val="heading 1"/>
    <w:basedOn w:val="a"/>
    <w:link w:val="10"/>
    <w:uiPriority w:val="9"/>
    <w:qFormat/>
    <w:rsid w:val="00BB59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BB59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B59A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AE"/>
    <w:rPr>
      <w:rFonts w:eastAsia="Times New Roman" w:cs="Times New Roman"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9AE"/>
    <w:rPr>
      <w:rFonts w:eastAsia="Times New Roman" w:cs="Times New Roman"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59AE"/>
    <w:rPr>
      <w:rFonts w:eastAsia="Times New Roman" w:cs="Times New Roman"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9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9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9AE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171CA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171CAE"/>
    <w:pPr>
      <w:widowControl w:val="0"/>
      <w:shd w:val="clear" w:color="auto" w:fill="FFFFFF"/>
      <w:spacing w:before="60" w:line="283" w:lineRule="exact"/>
    </w:pPr>
    <w:rPr>
      <w:rFonts w:eastAsia="Times New Roman" w:cs="Times New Roman"/>
      <w:sz w:val="23"/>
      <w:szCs w:val="23"/>
    </w:rPr>
  </w:style>
  <w:style w:type="character" w:customStyle="1" w:styleId="a7">
    <w:name w:val="Основной текст + Полужирный;Курсив"/>
    <w:basedOn w:val="a6"/>
    <w:rsid w:val="00BB77D2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8">
    <w:name w:val="Title"/>
    <w:basedOn w:val="a"/>
    <w:link w:val="a9"/>
    <w:qFormat/>
    <w:rsid w:val="004B73D4"/>
    <w:pPr>
      <w:spacing w:line="240" w:lineRule="auto"/>
      <w:ind w:right="0"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Название Знак"/>
    <w:basedOn w:val="a0"/>
    <w:link w:val="a8"/>
    <w:rsid w:val="004B73D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4B73D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73D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3D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159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15901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B574E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CBA573BAA655CAFB81AA35B7B318F3CFF631ECC64FF2742D27F9DE5R0a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145BB7EFC9478FD96419229F9E4ACED46B19B15AC4994D5176398A11XBX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7D19DB0889B4447ACF6804AA3D18D63AEBDA68BD5E9BDF74FEF08EE1481597l3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E1FD-2A89-4445-9602-070CFB41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Metafrax-Inform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2017-03-25T03:45:00Z</cp:lastPrinted>
  <dcterms:created xsi:type="dcterms:W3CDTF">2017-03-17T03:45:00Z</dcterms:created>
  <dcterms:modified xsi:type="dcterms:W3CDTF">2017-04-03T09:51:00Z</dcterms:modified>
</cp:coreProperties>
</file>